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9302" w14:textId="4FBD3FF2" w:rsidR="00CB44D5" w:rsidRPr="0007640E" w:rsidRDefault="00FD2940" w:rsidP="00CB44D5">
      <w:pPr>
        <w:jc w:val="center"/>
        <w:rPr>
          <w:rFonts w:ascii="Times New Roman" w:hAnsi="Times New Roman" w:cs="Times New Roman"/>
          <w:b/>
          <w:bCs/>
          <w:sz w:val="24"/>
          <w:szCs w:val="24"/>
        </w:rPr>
      </w:pPr>
      <w:r w:rsidRPr="0007640E">
        <w:rPr>
          <w:rFonts w:ascii="Times New Roman" w:hAnsi="Times New Roman" w:cs="Times New Roman"/>
          <w:b/>
          <w:bCs/>
          <w:sz w:val="24"/>
          <w:szCs w:val="24"/>
        </w:rPr>
        <w:t xml:space="preserve">Adatkezelési </w:t>
      </w:r>
      <w:r w:rsidR="009F036D" w:rsidRPr="0007640E">
        <w:rPr>
          <w:rFonts w:ascii="Times New Roman" w:hAnsi="Times New Roman" w:cs="Times New Roman"/>
          <w:b/>
          <w:bCs/>
          <w:sz w:val="24"/>
          <w:szCs w:val="24"/>
        </w:rPr>
        <w:t>T</w:t>
      </w:r>
      <w:r w:rsidRPr="0007640E">
        <w:rPr>
          <w:rFonts w:ascii="Times New Roman" w:hAnsi="Times New Roman" w:cs="Times New Roman"/>
          <w:b/>
          <w:bCs/>
          <w:sz w:val="24"/>
          <w:szCs w:val="24"/>
        </w:rPr>
        <w:t>ájékoztató</w:t>
      </w:r>
      <w:r w:rsidR="005A63BE" w:rsidRPr="0007640E">
        <w:rPr>
          <w:rFonts w:ascii="Times New Roman" w:hAnsi="Times New Roman" w:cs="Times New Roman"/>
          <w:b/>
          <w:bCs/>
          <w:sz w:val="24"/>
          <w:szCs w:val="24"/>
        </w:rPr>
        <w:t xml:space="preserve"> </w:t>
      </w:r>
    </w:p>
    <w:p w14:paraId="572087AF" w14:textId="1043AE33" w:rsidR="00FD2940" w:rsidRDefault="00FD2940" w:rsidP="00CB44D5">
      <w:pPr>
        <w:jc w:val="center"/>
        <w:rPr>
          <w:rFonts w:ascii="Times New Roman" w:hAnsi="Times New Roman" w:cs="Times New Roman"/>
          <w:sz w:val="24"/>
          <w:szCs w:val="24"/>
        </w:rPr>
      </w:pPr>
      <w:r w:rsidRPr="0007640E">
        <w:rPr>
          <w:rFonts w:ascii="Times New Roman" w:hAnsi="Times New Roman" w:cs="Times New Roman"/>
          <w:sz w:val="24"/>
          <w:szCs w:val="24"/>
        </w:rPr>
        <w:t xml:space="preserve">a CÉH Zrt. </w:t>
      </w:r>
      <w:r w:rsidR="00673481" w:rsidRPr="0007640E">
        <w:rPr>
          <w:rFonts w:ascii="Times New Roman" w:hAnsi="Times New Roman" w:cs="Times New Roman"/>
          <w:sz w:val="24"/>
          <w:szCs w:val="24"/>
        </w:rPr>
        <w:t xml:space="preserve">által </w:t>
      </w:r>
      <w:r w:rsidR="008A1DB9" w:rsidRPr="004871C2">
        <w:rPr>
          <w:rFonts w:ascii="Times New Roman" w:hAnsi="Times New Roman" w:cs="Times New Roman"/>
          <w:sz w:val="24"/>
          <w:szCs w:val="24"/>
        </w:rPr>
        <w:t>BMW debreceni gyártelepe építési terület</w:t>
      </w:r>
      <w:r w:rsidR="008A1DB9">
        <w:rPr>
          <w:rFonts w:ascii="Times New Roman" w:hAnsi="Times New Roman" w:cs="Times New Roman"/>
          <w:sz w:val="24"/>
          <w:szCs w:val="24"/>
        </w:rPr>
        <w:t xml:space="preserve">ére, mint munkaterületre történő belépési jogosultság megszerzéséhez kapcsolódó </w:t>
      </w:r>
      <w:r w:rsidR="009930CA">
        <w:rPr>
          <w:rFonts w:ascii="Times New Roman" w:hAnsi="Times New Roman" w:cs="Times New Roman"/>
          <w:sz w:val="24"/>
          <w:szCs w:val="24"/>
        </w:rPr>
        <w:t>személyes oktatás keretében végzett</w:t>
      </w:r>
      <w:r w:rsidR="008A1DB9">
        <w:rPr>
          <w:rFonts w:ascii="Times New Roman" w:hAnsi="Times New Roman" w:cs="Times New Roman"/>
          <w:sz w:val="24"/>
          <w:szCs w:val="24"/>
        </w:rPr>
        <w:t xml:space="preserve"> munkavédelmi oktatással összefüggő személyes </w:t>
      </w:r>
      <w:r w:rsidRPr="0007640E">
        <w:rPr>
          <w:rFonts w:ascii="Times New Roman" w:hAnsi="Times New Roman" w:cs="Times New Roman"/>
          <w:sz w:val="24"/>
          <w:szCs w:val="24"/>
        </w:rPr>
        <w:t>adatkezelés vonatkozásában</w:t>
      </w:r>
    </w:p>
    <w:p w14:paraId="0F7E865D" w14:textId="1FCE8D79" w:rsidR="006773F8" w:rsidRPr="0007640E" w:rsidRDefault="006773F8" w:rsidP="00CB44D5">
      <w:pPr>
        <w:jc w:val="center"/>
        <w:rPr>
          <w:rFonts w:ascii="Times New Roman" w:hAnsi="Times New Roman" w:cs="Times New Roman"/>
          <w:sz w:val="24"/>
          <w:szCs w:val="24"/>
        </w:rPr>
      </w:pPr>
      <w:r w:rsidRPr="006773F8">
        <w:rPr>
          <w:rFonts w:ascii="Times New Roman" w:hAnsi="Times New Roman" w:cs="Times New Roman"/>
          <w:i/>
          <w:iCs/>
          <w:sz w:val="24"/>
          <w:szCs w:val="24"/>
        </w:rPr>
        <w:t>Dokumentum verziószám</w:t>
      </w:r>
      <w:r>
        <w:rPr>
          <w:rFonts w:ascii="Times New Roman" w:hAnsi="Times New Roman" w:cs="Times New Roman"/>
          <w:sz w:val="24"/>
          <w:szCs w:val="24"/>
        </w:rPr>
        <w:t>: v3</w:t>
      </w:r>
    </w:p>
    <w:p w14:paraId="160231E6" w14:textId="77777777" w:rsidR="00FD2940" w:rsidRPr="0007640E" w:rsidRDefault="00FD2940" w:rsidP="00FD2940">
      <w:pPr>
        <w:rPr>
          <w:rFonts w:ascii="Times New Roman" w:hAnsi="Times New Roman" w:cs="Times New Roman"/>
          <w:sz w:val="24"/>
          <w:szCs w:val="24"/>
        </w:rPr>
      </w:pPr>
    </w:p>
    <w:p w14:paraId="708C3BAC" w14:textId="653D8786" w:rsidR="00FD2940" w:rsidRPr="008A1DB9" w:rsidRDefault="00A045B3" w:rsidP="00FD2940">
      <w:pPr>
        <w:rPr>
          <w:rFonts w:ascii="Times New Roman" w:hAnsi="Times New Roman" w:cs="Times New Roman"/>
          <w:b/>
          <w:bCs/>
          <w:sz w:val="24"/>
          <w:szCs w:val="24"/>
        </w:rPr>
      </w:pPr>
      <w:r>
        <w:rPr>
          <w:rFonts w:ascii="Times New Roman" w:hAnsi="Times New Roman" w:cs="Times New Roman"/>
          <w:b/>
          <w:bCs/>
          <w:sz w:val="24"/>
          <w:szCs w:val="24"/>
        </w:rPr>
        <w:t>Ti</w:t>
      </w:r>
      <w:r w:rsidR="008A1DB9">
        <w:rPr>
          <w:rFonts w:ascii="Times New Roman" w:hAnsi="Times New Roman" w:cs="Times New Roman"/>
          <w:b/>
          <w:bCs/>
          <w:sz w:val="24"/>
          <w:szCs w:val="24"/>
        </w:rPr>
        <w:t>sztelt Érintettek</w:t>
      </w:r>
      <w:r w:rsidR="00FD2940" w:rsidRPr="0007640E">
        <w:rPr>
          <w:rFonts w:ascii="Times New Roman" w:hAnsi="Times New Roman" w:cs="Times New Roman"/>
          <w:b/>
          <w:bCs/>
          <w:sz w:val="24"/>
          <w:szCs w:val="24"/>
        </w:rPr>
        <w:t>!</w:t>
      </w:r>
    </w:p>
    <w:p w14:paraId="4EDA1877" w14:textId="44349CD9" w:rsidR="00164A28" w:rsidRPr="0007640E" w:rsidRDefault="00FD2940" w:rsidP="008705C0">
      <w:pPr>
        <w:jc w:val="both"/>
        <w:rPr>
          <w:rFonts w:ascii="Times New Roman" w:hAnsi="Times New Roman" w:cs="Times New Roman"/>
          <w:sz w:val="24"/>
          <w:szCs w:val="24"/>
        </w:rPr>
      </w:pPr>
      <w:r w:rsidRPr="0007640E">
        <w:rPr>
          <w:rFonts w:ascii="Times New Roman" w:hAnsi="Times New Roman" w:cs="Times New Roman"/>
          <w:sz w:val="24"/>
          <w:szCs w:val="24"/>
        </w:rPr>
        <w:t>Ezúton tájékoztatjuk</w:t>
      </w:r>
      <w:r w:rsidR="008A1DB9">
        <w:rPr>
          <w:rFonts w:ascii="Times New Roman" w:hAnsi="Times New Roman" w:cs="Times New Roman"/>
          <w:sz w:val="24"/>
          <w:szCs w:val="24"/>
        </w:rPr>
        <w:t xml:space="preserve"> Önöket arról, hogy a </w:t>
      </w:r>
      <w:r w:rsidR="008A1DB9" w:rsidRPr="004871C2">
        <w:rPr>
          <w:rFonts w:ascii="Times New Roman" w:hAnsi="Times New Roman" w:cs="Times New Roman"/>
          <w:sz w:val="24"/>
          <w:szCs w:val="24"/>
        </w:rPr>
        <w:t>BMW debreceni gyártelepe építési terület</w:t>
      </w:r>
      <w:r w:rsidR="008A1DB9">
        <w:rPr>
          <w:rFonts w:ascii="Times New Roman" w:hAnsi="Times New Roman" w:cs="Times New Roman"/>
          <w:sz w:val="24"/>
          <w:szCs w:val="24"/>
        </w:rPr>
        <w:t>ére, mint munkaterületre történő belépési jogosu</w:t>
      </w:r>
      <w:r w:rsidR="00331CA4">
        <w:rPr>
          <w:rFonts w:ascii="Times New Roman" w:hAnsi="Times New Roman" w:cs="Times New Roman"/>
          <w:sz w:val="24"/>
          <w:szCs w:val="24"/>
        </w:rPr>
        <w:t xml:space="preserve">ltság megszerzéséhez kapcsolódó, személyes oktatás keretében végzett </w:t>
      </w:r>
      <w:r w:rsidR="008A1DB9">
        <w:rPr>
          <w:rFonts w:ascii="Times New Roman" w:hAnsi="Times New Roman" w:cs="Times New Roman"/>
          <w:sz w:val="24"/>
          <w:szCs w:val="24"/>
        </w:rPr>
        <w:t xml:space="preserve">munkavédelmi oktatással összefüggésben a CÉH Zrt. személyes adatok kezelését végzi, </w:t>
      </w:r>
      <w:r w:rsidR="00673481" w:rsidRPr="0007640E">
        <w:rPr>
          <w:rFonts w:ascii="Times New Roman" w:hAnsi="Times New Roman" w:cs="Times New Roman"/>
          <w:sz w:val="24"/>
          <w:szCs w:val="24"/>
        </w:rPr>
        <w:t xml:space="preserve">a jelen Adatkezelési tájékoztatóban foglaltak szerint. </w:t>
      </w:r>
    </w:p>
    <w:p w14:paraId="3D2AE80C" w14:textId="77777777" w:rsidR="00673481" w:rsidRPr="0007640E" w:rsidRDefault="00673481" w:rsidP="0007640E">
      <w:pPr>
        <w:pStyle w:val="Nincstrkz"/>
        <w:jc w:val="both"/>
        <w:rPr>
          <w:rStyle w:val="Cmsor2Char"/>
          <w:rFonts w:ascii="Times New Roman" w:hAnsi="Times New Roman" w:cs="Times New Roman"/>
          <w:b/>
          <w:color w:val="auto"/>
          <w:sz w:val="24"/>
          <w:szCs w:val="24"/>
        </w:rPr>
      </w:pPr>
      <w:r w:rsidRPr="0007640E">
        <w:rPr>
          <w:rStyle w:val="Cmsor2Char"/>
          <w:rFonts w:ascii="Times New Roman" w:hAnsi="Times New Roman" w:cs="Times New Roman"/>
          <w:b/>
          <w:color w:val="auto"/>
          <w:sz w:val="24"/>
          <w:szCs w:val="24"/>
        </w:rPr>
        <w:t>1. Általános rendelkezések</w:t>
      </w:r>
    </w:p>
    <w:p w14:paraId="4C63ADBE" w14:textId="77777777" w:rsidR="00673481" w:rsidRPr="0007640E" w:rsidRDefault="00673481" w:rsidP="0007640E">
      <w:pPr>
        <w:pStyle w:val="Nincstrkz"/>
        <w:jc w:val="both"/>
        <w:rPr>
          <w:rFonts w:ascii="Times New Roman" w:hAnsi="Times New Roman" w:cs="Times New Roman"/>
          <w:sz w:val="24"/>
          <w:szCs w:val="24"/>
        </w:rPr>
      </w:pPr>
    </w:p>
    <w:p w14:paraId="3214E79B" w14:textId="102CEE75" w:rsidR="00673481" w:rsidRPr="0007640E" w:rsidRDefault="007A4FD6" w:rsidP="0007640E">
      <w:pPr>
        <w:pStyle w:val="Nincstrkz"/>
        <w:jc w:val="both"/>
        <w:rPr>
          <w:rFonts w:ascii="Times New Roman" w:hAnsi="Times New Roman" w:cs="Times New Roman"/>
          <w:sz w:val="24"/>
          <w:szCs w:val="24"/>
        </w:rPr>
      </w:pPr>
      <w:r w:rsidRPr="0007640E">
        <w:rPr>
          <w:rFonts w:ascii="Times New Roman" w:hAnsi="Times New Roman" w:cs="Times New Roman"/>
          <w:sz w:val="24"/>
          <w:szCs w:val="24"/>
        </w:rPr>
        <w:t xml:space="preserve">1.1 </w:t>
      </w:r>
      <w:r w:rsidRPr="00131509">
        <w:rPr>
          <w:rFonts w:ascii="Times New Roman" w:hAnsi="Times New Roman" w:cs="Times New Roman"/>
          <w:i/>
          <w:iCs/>
          <w:sz w:val="24"/>
          <w:szCs w:val="24"/>
        </w:rPr>
        <w:t>Az Adatkezelő személye</w:t>
      </w:r>
    </w:p>
    <w:p w14:paraId="284C8DAD" w14:textId="77777777" w:rsidR="00131509" w:rsidRDefault="00131509" w:rsidP="00626D36">
      <w:pPr>
        <w:pStyle w:val="Nincstrkz"/>
        <w:jc w:val="both"/>
        <w:rPr>
          <w:rFonts w:ascii="Times New Roman" w:hAnsi="Times New Roman" w:cs="Times New Roman"/>
          <w:sz w:val="24"/>
          <w:szCs w:val="24"/>
        </w:rPr>
      </w:pPr>
    </w:p>
    <w:p w14:paraId="6246035B" w14:textId="19533608" w:rsidR="007A4FD6" w:rsidRPr="00626D36" w:rsidRDefault="00673481" w:rsidP="00626D36">
      <w:pPr>
        <w:pStyle w:val="Nincstrkz"/>
        <w:jc w:val="both"/>
        <w:rPr>
          <w:rFonts w:ascii="Times New Roman" w:hAnsi="Times New Roman" w:cs="Times New Roman"/>
          <w:sz w:val="24"/>
          <w:szCs w:val="24"/>
        </w:rPr>
      </w:pPr>
      <w:r w:rsidRPr="00626D36">
        <w:rPr>
          <w:rFonts w:ascii="Times New Roman" w:hAnsi="Times New Roman" w:cs="Times New Roman"/>
          <w:sz w:val="24"/>
          <w:szCs w:val="24"/>
        </w:rPr>
        <w:t xml:space="preserve">A </w:t>
      </w:r>
      <w:r w:rsidR="00626D36" w:rsidRPr="00626D36">
        <w:rPr>
          <w:rFonts w:ascii="Times New Roman" w:hAnsi="Times New Roman" w:cs="Times New Roman"/>
          <w:sz w:val="24"/>
          <w:szCs w:val="24"/>
        </w:rPr>
        <w:t xml:space="preserve">CÉH Tervező, Beruházó és Fejlesztő Zártkörűen Működő Részvénytársaság </w:t>
      </w:r>
      <w:r w:rsidR="00626D36">
        <w:rPr>
          <w:rFonts w:ascii="Times New Roman" w:hAnsi="Times New Roman" w:cs="Times New Roman"/>
          <w:sz w:val="24"/>
          <w:szCs w:val="24"/>
        </w:rPr>
        <w:t>(s</w:t>
      </w:r>
      <w:r w:rsidR="00626D36" w:rsidRPr="00626D36">
        <w:rPr>
          <w:rFonts w:ascii="Times New Roman" w:hAnsi="Times New Roman" w:cs="Times New Roman"/>
          <w:sz w:val="24"/>
          <w:szCs w:val="24"/>
        </w:rPr>
        <w:t>zékhely: 1112 Budapest, Dió utca 3-5.</w:t>
      </w:r>
      <w:r w:rsidR="00626D36">
        <w:rPr>
          <w:rFonts w:ascii="Times New Roman" w:hAnsi="Times New Roman" w:cs="Times New Roman"/>
          <w:sz w:val="24"/>
          <w:szCs w:val="24"/>
        </w:rPr>
        <w:t>, a</w:t>
      </w:r>
      <w:r w:rsidR="00626D36" w:rsidRPr="00626D36">
        <w:rPr>
          <w:rFonts w:ascii="Times New Roman" w:hAnsi="Times New Roman" w:cs="Times New Roman"/>
          <w:sz w:val="24"/>
          <w:szCs w:val="24"/>
        </w:rPr>
        <w:t>dószám: 12014055-2-43</w:t>
      </w:r>
      <w:r w:rsidR="00626D36">
        <w:rPr>
          <w:rFonts w:ascii="Times New Roman" w:hAnsi="Times New Roman" w:cs="Times New Roman"/>
          <w:sz w:val="24"/>
          <w:szCs w:val="24"/>
        </w:rPr>
        <w:t>)</w:t>
      </w:r>
      <w:r w:rsidR="00FD2940" w:rsidRPr="00626D36">
        <w:rPr>
          <w:rFonts w:ascii="Times New Roman" w:hAnsi="Times New Roman" w:cs="Times New Roman"/>
          <w:sz w:val="24"/>
          <w:szCs w:val="24"/>
        </w:rPr>
        <w:t xml:space="preserve">. </w:t>
      </w:r>
      <w:r w:rsidR="00D11B4C" w:rsidRPr="00626D36">
        <w:rPr>
          <w:rFonts w:ascii="Times New Roman" w:hAnsi="Times New Roman" w:cs="Times New Roman"/>
          <w:sz w:val="24"/>
          <w:szCs w:val="24"/>
        </w:rPr>
        <w:t xml:space="preserve">Az Adatkezelő magyar jogi személy. </w:t>
      </w:r>
    </w:p>
    <w:p w14:paraId="79A7A1BD" w14:textId="77777777" w:rsidR="007A4FD6" w:rsidRPr="0007640E" w:rsidRDefault="007A4FD6" w:rsidP="0007640E">
      <w:pPr>
        <w:pStyle w:val="Nincstrkz"/>
        <w:jc w:val="both"/>
        <w:rPr>
          <w:rFonts w:ascii="Times New Roman" w:hAnsi="Times New Roman" w:cs="Times New Roman"/>
          <w:sz w:val="24"/>
          <w:szCs w:val="24"/>
        </w:rPr>
      </w:pPr>
    </w:p>
    <w:p w14:paraId="14B7BA38" w14:textId="77777777" w:rsidR="007A4FD6" w:rsidRPr="0007640E" w:rsidRDefault="007A4FD6" w:rsidP="007A4FD6">
      <w:pPr>
        <w:spacing w:after="0" w:line="240" w:lineRule="auto"/>
        <w:jc w:val="both"/>
        <w:rPr>
          <w:rStyle w:val="Cmsor2Char"/>
          <w:rFonts w:ascii="Times New Roman" w:hAnsi="Times New Roman" w:cs="Times New Roman"/>
          <w:color w:val="auto"/>
          <w:sz w:val="24"/>
          <w:szCs w:val="24"/>
          <w:lang w:eastAsia="hu-HU"/>
        </w:rPr>
      </w:pPr>
      <w:r w:rsidRPr="0007640E">
        <w:rPr>
          <w:rStyle w:val="Cmsor2Char"/>
          <w:rFonts w:ascii="Times New Roman" w:hAnsi="Times New Roman" w:cs="Times New Roman"/>
          <w:color w:val="auto"/>
          <w:sz w:val="24"/>
          <w:szCs w:val="24"/>
          <w:lang w:eastAsia="hu-HU"/>
        </w:rPr>
        <w:t xml:space="preserve">1.2 </w:t>
      </w:r>
      <w:r w:rsidRPr="0007640E">
        <w:rPr>
          <w:rStyle w:val="Cmsor2Char"/>
          <w:rFonts w:ascii="Times New Roman" w:hAnsi="Times New Roman" w:cs="Times New Roman"/>
          <w:i/>
          <w:color w:val="auto"/>
          <w:sz w:val="24"/>
          <w:szCs w:val="24"/>
          <w:lang w:eastAsia="hu-HU"/>
        </w:rPr>
        <w:t>Az Érintettek</w:t>
      </w:r>
    </w:p>
    <w:p w14:paraId="10DE2244" w14:textId="77777777" w:rsidR="00131509" w:rsidRDefault="00131509" w:rsidP="007A4FD6">
      <w:pPr>
        <w:spacing w:after="0" w:line="240" w:lineRule="auto"/>
        <w:jc w:val="both"/>
        <w:rPr>
          <w:rFonts w:ascii="Times New Roman" w:hAnsi="Times New Roman" w:cs="Times New Roman"/>
          <w:sz w:val="24"/>
          <w:szCs w:val="24"/>
        </w:rPr>
      </w:pPr>
    </w:p>
    <w:p w14:paraId="676FC581" w14:textId="1BE3E53D" w:rsidR="007A4FD6" w:rsidRPr="0007640E" w:rsidRDefault="007A4FD6" w:rsidP="007A4FD6">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Érintettnek tekintendő minden olyan természetes személy, aki a</w:t>
      </w:r>
      <w:r w:rsidR="00626D36">
        <w:rPr>
          <w:rFonts w:ascii="Times New Roman" w:hAnsi="Times New Roman" w:cs="Times New Roman"/>
          <w:sz w:val="24"/>
          <w:szCs w:val="24"/>
        </w:rPr>
        <w:t xml:space="preserve"> BMW debreceni gyáregységének építési területére, mint munkaterületre bárme</w:t>
      </w:r>
      <w:r w:rsidR="0003197D">
        <w:rPr>
          <w:rFonts w:ascii="Times New Roman" w:hAnsi="Times New Roman" w:cs="Times New Roman"/>
          <w:sz w:val="24"/>
          <w:szCs w:val="24"/>
        </w:rPr>
        <w:t>ly minőségben be kívánnak lépni</w:t>
      </w:r>
      <w:r w:rsidR="008F1ECA" w:rsidRPr="0007640E">
        <w:rPr>
          <w:rFonts w:ascii="Times New Roman" w:hAnsi="Times New Roman" w:cs="Times New Roman"/>
          <w:sz w:val="24"/>
          <w:szCs w:val="24"/>
        </w:rPr>
        <w:t xml:space="preserve">. </w:t>
      </w:r>
    </w:p>
    <w:p w14:paraId="45F8E62E" w14:textId="77777777" w:rsidR="007A4FD6" w:rsidRPr="0007640E" w:rsidRDefault="007A4FD6" w:rsidP="007A4FD6">
      <w:pPr>
        <w:spacing w:after="0" w:line="240" w:lineRule="auto"/>
        <w:rPr>
          <w:rFonts w:ascii="Times New Roman" w:hAnsi="Times New Roman" w:cs="Times New Roman"/>
          <w:sz w:val="24"/>
          <w:szCs w:val="24"/>
        </w:rPr>
      </w:pPr>
    </w:p>
    <w:p w14:paraId="78A33BB0" w14:textId="7C3FC80A" w:rsidR="007A4FD6" w:rsidRPr="0007640E" w:rsidRDefault="007A4FD6" w:rsidP="007A4FD6">
      <w:pPr>
        <w:spacing w:after="0" w:line="240" w:lineRule="auto"/>
        <w:jc w:val="both"/>
        <w:rPr>
          <w:rStyle w:val="Cmsor2Char"/>
          <w:rFonts w:ascii="Times New Roman" w:hAnsi="Times New Roman" w:cs="Times New Roman"/>
          <w:color w:val="auto"/>
          <w:sz w:val="24"/>
          <w:szCs w:val="24"/>
          <w:lang w:eastAsia="hu-HU"/>
        </w:rPr>
      </w:pPr>
      <w:r w:rsidRPr="0007640E">
        <w:rPr>
          <w:rStyle w:val="Cmsor2Char"/>
          <w:rFonts w:ascii="Times New Roman" w:hAnsi="Times New Roman" w:cs="Times New Roman"/>
          <w:color w:val="auto"/>
          <w:sz w:val="24"/>
          <w:szCs w:val="24"/>
          <w:lang w:eastAsia="hu-HU"/>
        </w:rPr>
        <w:t xml:space="preserve">1.3 </w:t>
      </w:r>
      <w:r w:rsidRPr="0007640E">
        <w:rPr>
          <w:rStyle w:val="Cmsor2Char"/>
          <w:rFonts w:ascii="Times New Roman" w:hAnsi="Times New Roman" w:cs="Times New Roman"/>
          <w:i/>
          <w:color w:val="auto"/>
          <w:sz w:val="24"/>
          <w:szCs w:val="24"/>
          <w:lang w:eastAsia="hu-HU"/>
        </w:rPr>
        <w:t xml:space="preserve">Az Adatkezelési Tájákoztató hatálya </w:t>
      </w:r>
    </w:p>
    <w:p w14:paraId="73382275" w14:textId="77777777" w:rsidR="00131509" w:rsidRDefault="00131509" w:rsidP="007A4FD6">
      <w:pPr>
        <w:spacing w:after="0" w:line="240" w:lineRule="auto"/>
        <w:jc w:val="both"/>
        <w:rPr>
          <w:rFonts w:ascii="Times New Roman" w:hAnsi="Times New Roman" w:cs="Times New Roman"/>
          <w:sz w:val="24"/>
          <w:szCs w:val="24"/>
        </w:rPr>
      </w:pPr>
    </w:p>
    <w:p w14:paraId="2935CBFF" w14:textId="34D53AA9" w:rsidR="007A4FD6" w:rsidRPr="0007640E" w:rsidRDefault="007A4FD6" w:rsidP="007A4FD6">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Az Adatkezelési Tájékoztató hatálya az Adatkezelő </w:t>
      </w:r>
      <w:proofErr w:type="gramStart"/>
      <w:r w:rsidR="0003197D">
        <w:rPr>
          <w:rFonts w:ascii="Times New Roman" w:hAnsi="Times New Roman" w:cs="Times New Roman"/>
          <w:sz w:val="24"/>
          <w:szCs w:val="24"/>
        </w:rPr>
        <w:t xml:space="preserve">által </w:t>
      </w:r>
      <w:r w:rsidR="003F4119" w:rsidRPr="0007640E">
        <w:rPr>
          <w:rFonts w:ascii="Times New Roman" w:hAnsi="Times New Roman" w:cs="Times New Roman"/>
          <w:sz w:val="24"/>
          <w:szCs w:val="24"/>
        </w:rPr>
        <w:t xml:space="preserve"> </w:t>
      </w:r>
      <w:r w:rsidRPr="0007640E">
        <w:rPr>
          <w:rFonts w:ascii="Times New Roman" w:hAnsi="Times New Roman" w:cs="Times New Roman"/>
          <w:sz w:val="24"/>
          <w:szCs w:val="24"/>
        </w:rPr>
        <w:t>által</w:t>
      </w:r>
      <w:proofErr w:type="gramEnd"/>
      <w:r w:rsidRPr="0007640E">
        <w:rPr>
          <w:rFonts w:ascii="Times New Roman" w:hAnsi="Times New Roman" w:cs="Times New Roman"/>
          <w:sz w:val="24"/>
          <w:szCs w:val="24"/>
        </w:rPr>
        <w:t xml:space="preserve"> </w:t>
      </w:r>
      <w:r w:rsidR="0003197D" w:rsidRPr="0007640E">
        <w:rPr>
          <w:rFonts w:ascii="Times New Roman" w:hAnsi="Times New Roman" w:cs="Times New Roman"/>
          <w:sz w:val="24"/>
          <w:szCs w:val="24"/>
        </w:rPr>
        <w:t>a</w:t>
      </w:r>
      <w:r w:rsidR="0003197D">
        <w:rPr>
          <w:rFonts w:ascii="Times New Roman" w:hAnsi="Times New Roman" w:cs="Times New Roman"/>
          <w:sz w:val="24"/>
          <w:szCs w:val="24"/>
        </w:rPr>
        <w:t xml:space="preserve"> BMW debreceni gyáregységének építési területére, mint munkaterületre történő belépés előfeltételeként előírt</w:t>
      </w:r>
      <w:r w:rsidR="00331CA4">
        <w:rPr>
          <w:rFonts w:ascii="Times New Roman" w:hAnsi="Times New Roman" w:cs="Times New Roman"/>
          <w:sz w:val="24"/>
          <w:szCs w:val="24"/>
        </w:rPr>
        <w:t>, személyes oktatás keretében végzett</w:t>
      </w:r>
      <w:r w:rsidR="0003197D">
        <w:rPr>
          <w:rFonts w:ascii="Times New Roman" w:hAnsi="Times New Roman" w:cs="Times New Roman"/>
          <w:sz w:val="24"/>
          <w:szCs w:val="24"/>
        </w:rPr>
        <w:t xml:space="preserve"> munkavédelmi oktatás és vizsga keretében folytatot</w:t>
      </w:r>
      <w:r w:rsidR="00080B23">
        <w:rPr>
          <w:rFonts w:ascii="Times New Roman" w:hAnsi="Times New Roman" w:cs="Times New Roman"/>
          <w:sz w:val="24"/>
          <w:szCs w:val="24"/>
        </w:rPr>
        <w:t>t</w:t>
      </w:r>
      <w:r w:rsidR="0003197D">
        <w:rPr>
          <w:rFonts w:ascii="Times New Roman" w:hAnsi="Times New Roman" w:cs="Times New Roman"/>
          <w:sz w:val="24"/>
          <w:szCs w:val="24"/>
        </w:rPr>
        <w:t xml:space="preserve"> személyes adatkezelésre terjed ki. </w:t>
      </w:r>
      <w:r w:rsidRPr="0007640E">
        <w:rPr>
          <w:rFonts w:ascii="Times New Roman" w:hAnsi="Times New Roman" w:cs="Times New Roman"/>
          <w:sz w:val="24"/>
          <w:szCs w:val="24"/>
        </w:rPr>
        <w:t xml:space="preserve">Az Adatkezelési Tájékoztató a közzétételével – minden további vagy külön jogcselekmény nélkül – hatályos. Az Adatkezelési Tájékoztatót az Adatkezelő a </w:t>
      </w:r>
      <w:r w:rsidR="003F4119" w:rsidRPr="0007640E">
        <w:rPr>
          <w:rFonts w:ascii="Times New Roman" w:hAnsi="Times New Roman" w:cs="Times New Roman"/>
          <w:sz w:val="24"/>
          <w:szCs w:val="24"/>
        </w:rPr>
        <w:t>www.ceh.hu honlapon</w:t>
      </w:r>
      <w:r w:rsidRPr="0007640E">
        <w:rPr>
          <w:rFonts w:ascii="Times New Roman" w:hAnsi="Times New Roman" w:cs="Times New Roman"/>
          <w:sz w:val="24"/>
          <w:szCs w:val="24"/>
        </w:rPr>
        <w:t xml:space="preserve"> teszi közzé. Az Adatkezelési Tájékoztató bárki számára szabadon elérhető, eléréséhez külön regisztrációra, vagy bármely személyes adat megadására nincs szükség. </w:t>
      </w:r>
    </w:p>
    <w:p w14:paraId="0FDFAF43" w14:textId="77777777" w:rsidR="007A4FD6" w:rsidRPr="0007640E" w:rsidRDefault="007A4FD6" w:rsidP="007A4FD6">
      <w:pPr>
        <w:spacing w:after="0" w:line="240" w:lineRule="auto"/>
        <w:jc w:val="both"/>
        <w:rPr>
          <w:rFonts w:ascii="Times New Roman" w:hAnsi="Times New Roman" w:cs="Times New Roman"/>
          <w:sz w:val="24"/>
          <w:szCs w:val="24"/>
        </w:rPr>
      </w:pPr>
    </w:p>
    <w:p w14:paraId="1353449B" w14:textId="02421D10" w:rsidR="007A4FD6" w:rsidRPr="0007640E" w:rsidRDefault="007A4FD6" w:rsidP="007A4FD6">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1.4 </w:t>
      </w:r>
      <w:r w:rsidRPr="0007640E">
        <w:rPr>
          <w:rFonts w:ascii="Times New Roman" w:hAnsi="Times New Roman" w:cs="Times New Roman"/>
          <w:i/>
          <w:sz w:val="24"/>
          <w:szCs w:val="24"/>
        </w:rPr>
        <w:t>Az Adatkezelési Tájékoztató módosítása</w:t>
      </w:r>
    </w:p>
    <w:p w14:paraId="43D2A91E" w14:textId="77777777" w:rsidR="00131509" w:rsidRDefault="00131509" w:rsidP="007A4FD6">
      <w:pPr>
        <w:spacing w:after="0" w:line="240" w:lineRule="auto"/>
        <w:jc w:val="both"/>
        <w:rPr>
          <w:rFonts w:ascii="Times New Roman" w:hAnsi="Times New Roman" w:cs="Times New Roman"/>
          <w:sz w:val="24"/>
          <w:szCs w:val="24"/>
        </w:rPr>
      </w:pPr>
    </w:p>
    <w:p w14:paraId="7C7BA8AD" w14:textId="4B8EE421" w:rsidR="007A4FD6" w:rsidRPr="0007640E" w:rsidRDefault="007A4FD6" w:rsidP="007A4FD6">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Az Adatkezelési Tájékoztató módosításának jogát az Adatkezelő fenntartja. </w:t>
      </w:r>
    </w:p>
    <w:p w14:paraId="637AD8C4" w14:textId="77777777" w:rsidR="00131509" w:rsidRDefault="00131509" w:rsidP="007A4FD6">
      <w:pPr>
        <w:spacing w:after="0" w:line="240" w:lineRule="auto"/>
        <w:jc w:val="both"/>
        <w:rPr>
          <w:rFonts w:ascii="Times New Roman" w:hAnsi="Times New Roman" w:cs="Times New Roman"/>
          <w:sz w:val="24"/>
          <w:szCs w:val="24"/>
        </w:rPr>
      </w:pPr>
    </w:p>
    <w:p w14:paraId="2F02E1CB" w14:textId="14A8F11B" w:rsidR="007A4FD6" w:rsidRDefault="007A4FD6" w:rsidP="007A4FD6">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Az Adatkezelési Tájékoztató módosítása esetén az Adatkezelő a módosított Adatkezelési Tájékoztatót a </w:t>
      </w:r>
      <w:r w:rsidR="00EB52C6" w:rsidRPr="0007640E">
        <w:rPr>
          <w:rFonts w:ascii="Times New Roman" w:hAnsi="Times New Roman" w:cs="Times New Roman"/>
          <w:sz w:val="24"/>
          <w:szCs w:val="24"/>
        </w:rPr>
        <w:t>www.ceh.hu honlapon</w:t>
      </w:r>
      <w:r w:rsidRPr="0007640E">
        <w:rPr>
          <w:rFonts w:ascii="Times New Roman" w:hAnsi="Times New Roman" w:cs="Times New Roman"/>
          <w:sz w:val="24"/>
          <w:szCs w:val="24"/>
        </w:rPr>
        <w:t xml:space="preserve"> közzéteszi, a módosítások csak a közzétételt követően hatályosak. Az Adatkezelő nem köteles arra, hogy a módosításokról külön értesítést küldjön az Érintettek részére. Az Adatkezelési Tájékoztató módosításainak hatályosulásához nem szüksége az, hogy az Érintettek a módosult Adatkezelési Tájékoztatót tudomásul vegyék, ezzel kapcsolatos bármely kifejezett jognyilatkozatot vagy egyéb cselekményt tegyenek. </w:t>
      </w:r>
      <w:r w:rsidR="006773F8">
        <w:rPr>
          <w:rFonts w:ascii="Times New Roman" w:hAnsi="Times New Roman" w:cs="Times New Roman"/>
          <w:sz w:val="24"/>
          <w:szCs w:val="24"/>
        </w:rPr>
        <w:t xml:space="preserve">Ugyanakkor az Adatkezelési Tájékoztató egyértelműen feltünteti az aktuális dokumentum verziószámát, és </w:t>
      </w:r>
      <w:r w:rsidR="006773F8">
        <w:rPr>
          <w:rFonts w:ascii="Times New Roman" w:hAnsi="Times New Roman" w:cs="Times New Roman"/>
          <w:sz w:val="24"/>
          <w:szCs w:val="24"/>
        </w:rPr>
        <w:lastRenderedPageBreak/>
        <w:t xml:space="preserve">az Adatkezelési Tájékoztató az egyes verziók hatályát is tartalmazza. Az Adatkezelési Tájékoztató egyes dokumentum-verzióinak hatálya a következő: </w:t>
      </w:r>
    </w:p>
    <w:p w14:paraId="30366443" w14:textId="36318FC1" w:rsidR="006773F8" w:rsidRDefault="006773F8" w:rsidP="006773F8">
      <w:pPr>
        <w:pStyle w:val="Listaszerbekezds"/>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v1: a munkavédelmi oktatási tevékenység kezdetétől 2023. június 4-ig, </w:t>
      </w:r>
    </w:p>
    <w:p w14:paraId="26649F67" w14:textId="7E972199" w:rsidR="006773F8" w:rsidRDefault="006773F8" w:rsidP="006773F8">
      <w:pPr>
        <w:pStyle w:val="Listaszerbekezds"/>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v2: 2023. június 5-től 2023. június 12-ig, </w:t>
      </w:r>
    </w:p>
    <w:p w14:paraId="06F0E252" w14:textId="0478F5AF" w:rsidR="006773F8" w:rsidRPr="006773F8" w:rsidRDefault="006773F8" w:rsidP="006773F8">
      <w:pPr>
        <w:pStyle w:val="Listaszerbekezds"/>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v3: 2023. június 13-tól kezdődően. </w:t>
      </w:r>
    </w:p>
    <w:p w14:paraId="1C9D06C9" w14:textId="77777777" w:rsidR="007A4FD6" w:rsidRPr="0007640E" w:rsidRDefault="007A4FD6" w:rsidP="007A4FD6">
      <w:pPr>
        <w:spacing w:after="0" w:line="240" w:lineRule="auto"/>
        <w:jc w:val="both"/>
        <w:rPr>
          <w:rFonts w:ascii="Times New Roman" w:hAnsi="Times New Roman" w:cs="Times New Roman"/>
          <w:sz w:val="24"/>
          <w:szCs w:val="24"/>
        </w:rPr>
      </w:pPr>
    </w:p>
    <w:p w14:paraId="4F19FEEC" w14:textId="7863C7FB" w:rsidR="007A4FD6" w:rsidRPr="0007640E" w:rsidRDefault="007A4FD6" w:rsidP="007A4FD6">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1.5 </w:t>
      </w:r>
      <w:r w:rsidRPr="0007640E">
        <w:rPr>
          <w:rFonts w:ascii="Times New Roman" w:hAnsi="Times New Roman" w:cs="Times New Roman"/>
          <w:i/>
          <w:sz w:val="24"/>
          <w:szCs w:val="24"/>
        </w:rPr>
        <w:t>Tájékoztatás kérés lehetősége az Adatkezelési Tájákoztató módosításairól</w:t>
      </w:r>
    </w:p>
    <w:p w14:paraId="37FF6888" w14:textId="77777777" w:rsidR="00131509" w:rsidRDefault="00131509" w:rsidP="007A4FD6">
      <w:pPr>
        <w:spacing w:after="0" w:line="240" w:lineRule="auto"/>
        <w:jc w:val="both"/>
        <w:rPr>
          <w:rFonts w:ascii="Times New Roman" w:hAnsi="Times New Roman" w:cs="Times New Roman"/>
          <w:sz w:val="24"/>
          <w:szCs w:val="24"/>
        </w:rPr>
      </w:pPr>
    </w:p>
    <w:p w14:paraId="33557C87" w14:textId="7ADAD3E1" w:rsidR="007A4FD6" w:rsidRPr="0007640E" w:rsidRDefault="007A4FD6" w:rsidP="007A4FD6">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Az Adatkezelő az Érintettek bármelyikétől érkező, erre irányuló kifejezett kérésre (amit az Érintettnek elektronikus levélben, a </w:t>
      </w:r>
      <w:r w:rsidR="009765AD">
        <w:rPr>
          <w:rFonts w:ascii="Times New Roman" w:hAnsi="Times New Roman" w:cs="Times New Roman"/>
          <w:sz w:val="24"/>
          <w:szCs w:val="24"/>
        </w:rPr>
        <w:t>ceh</w:t>
      </w:r>
      <w:r w:rsidR="00FB280B" w:rsidRPr="0007640E">
        <w:rPr>
          <w:rFonts w:ascii="Times New Roman" w:hAnsi="Times New Roman" w:cs="Times New Roman"/>
          <w:sz w:val="24"/>
          <w:szCs w:val="24"/>
        </w:rPr>
        <w:t>.ceh.hu</w:t>
      </w:r>
      <w:r w:rsidRPr="0007640E">
        <w:rPr>
          <w:rFonts w:ascii="Times New Roman" w:hAnsi="Times New Roman" w:cs="Times New Roman"/>
          <w:sz w:val="24"/>
          <w:szCs w:val="24"/>
        </w:rPr>
        <w:t xml:space="preserve"> elektronikus levélcímre kell küldenie) tájékoztatja a kérelmet küldö Érintettet az Adatkezelési Tájékoztató korábbi módosításairól (a tájékoztatást az Adatkezelő a kérés elküldésétől számított 30 – harminc – napon belül teszi meg). A tájékoztatás formája: elektronikus levél, az elektroniuks levelet az Adatkezelő arra az elektronikus levélcímre küldi meg, amelyről a tájékoztatás kérés érkezett. </w:t>
      </w:r>
    </w:p>
    <w:p w14:paraId="719703E2" w14:textId="77777777" w:rsidR="007A4FD6" w:rsidRPr="0007640E" w:rsidRDefault="007A4FD6" w:rsidP="007A4FD6">
      <w:pPr>
        <w:spacing w:after="0" w:line="240" w:lineRule="auto"/>
        <w:jc w:val="both"/>
        <w:rPr>
          <w:rFonts w:ascii="Times New Roman" w:hAnsi="Times New Roman" w:cs="Times New Roman"/>
          <w:sz w:val="24"/>
          <w:szCs w:val="24"/>
        </w:rPr>
      </w:pPr>
    </w:p>
    <w:p w14:paraId="497CE1D3" w14:textId="77777777" w:rsidR="007A4FD6" w:rsidRPr="0007640E" w:rsidRDefault="007A4FD6" w:rsidP="007A4FD6">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1.6 </w:t>
      </w:r>
      <w:r w:rsidRPr="0007640E">
        <w:rPr>
          <w:rFonts w:ascii="Times New Roman" w:hAnsi="Times New Roman" w:cs="Times New Roman"/>
          <w:i/>
          <w:sz w:val="24"/>
          <w:szCs w:val="24"/>
        </w:rPr>
        <w:t>A személyes adat fogalmának meghatározása</w:t>
      </w:r>
    </w:p>
    <w:p w14:paraId="0474D6FA" w14:textId="77777777" w:rsidR="00131509" w:rsidRDefault="00131509" w:rsidP="007A4FD6">
      <w:pPr>
        <w:spacing w:after="0" w:line="240" w:lineRule="auto"/>
        <w:jc w:val="both"/>
        <w:rPr>
          <w:rFonts w:ascii="Times New Roman" w:eastAsiaTheme="minorEastAsia" w:hAnsi="Times New Roman" w:cs="Times New Roman"/>
          <w:color w:val="343434"/>
          <w:sz w:val="24"/>
          <w:szCs w:val="24"/>
        </w:rPr>
      </w:pPr>
    </w:p>
    <w:p w14:paraId="56F024B5" w14:textId="5C5A04BE" w:rsidR="007A4FD6" w:rsidRPr="00131509" w:rsidRDefault="007A4FD6" w:rsidP="007A4FD6">
      <w:pPr>
        <w:spacing w:after="0" w:line="240" w:lineRule="auto"/>
        <w:jc w:val="both"/>
        <w:rPr>
          <w:rFonts w:ascii="Times New Roman" w:hAnsi="Times New Roman" w:cs="Times New Roman"/>
          <w:sz w:val="24"/>
          <w:szCs w:val="24"/>
        </w:rPr>
      </w:pPr>
      <w:r w:rsidRPr="00131509">
        <w:rPr>
          <w:rFonts w:ascii="Times New Roman" w:eastAsiaTheme="minorEastAsia" w:hAnsi="Times New Roman" w:cs="Times New Roman"/>
          <w:sz w:val="24"/>
          <w:szCs w:val="24"/>
        </w:rPr>
        <w:t>Személyes adatnak minősül az Érintettel kapcsolatba hozható adat – különösen az Érintett neve, azonosító jele, valamint egy vagy több fizikai, fiziológiai, mentális, gazdasági, kulturális vagy szociális azonosságára jellemző ismeret –, valamint az adatból levonható, az Érintettre vonatkozó következtetés. A jelen Adatkezelési Tájékoztató a személyes adatokat az előző mondatban szereplő definíciónak</w:t>
      </w:r>
      <w:r w:rsidR="00FB280B" w:rsidRPr="00131509">
        <w:rPr>
          <w:rFonts w:ascii="Times New Roman" w:eastAsiaTheme="minorEastAsia" w:hAnsi="Times New Roman" w:cs="Times New Roman"/>
          <w:sz w:val="24"/>
          <w:szCs w:val="24"/>
        </w:rPr>
        <w:t xml:space="preserve"> megfelelően határolja körül, az Adatkezelő által folytatott </w:t>
      </w:r>
      <w:r w:rsidR="009930CA" w:rsidRPr="00131509">
        <w:rPr>
          <w:rFonts w:ascii="Times New Roman" w:eastAsiaTheme="minorEastAsia" w:hAnsi="Times New Roman" w:cs="Times New Roman"/>
          <w:sz w:val="24"/>
          <w:szCs w:val="24"/>
        </w:rPr>
        <w:t xml:space="preserve">személyes </w:t>
      </w:r>
      <w:r w:rsidR="004D3CAE" w:rsidRPr="00131509">
        <w:rPr>
          <w:rFonts w:ascii="Times New Roman" w:eastAsiaTheme="minorEastAsia" w:hAnsi="Times New Roman" w:cs="Times New Roman"/>
          <w:sz w:val="24"/>
          <w:szCs w:val="24"/>
        </w:rPr>
        <w:t xml:space="preserve"> munkavédelmi oktatási</w:t>
      </w:r>
      <w:r w:rsidR="00FB280B" w:rsidRPr="00131509">
        <w:rPr>
          <w:rFonts w:ascii="Times New Roman" w:eastAsiaTheme="minorEastAsia" w:hAnsi="Times New Roman" w:cs="Times New Roman"/>
          <w:sz w:val="24"/>
          <w:szCs w:val="24"/>
        </w:rPr>
        <w:t xml:space="preserve"> folyamat során </w:t>
      </w:r>
      <w:r w:rsidRPr="00131509">
        <w:rPr>
          <w:rFonts w:ascii="Times New Roman" w:eastAsiaTheme="minorEastAsia" w:hAnsi="Times New Roman" w:cs="Times New Roman"/>
          <w:sz w:val="24"/>
          <w:szCs w:val="24"/>
        </w:rPr>
        <w:t xml:space="preserve">megvalósuló személyes adatkezelésnek az olyan adatkezeléseket kell tekinteni, ahol a kezelt adat megfelel az előző mondat szerinti definíciónak. </w:t>
      </w:r>
    </w:p>
    <w:p w14:paraId="10D4F1C7" w14:textId="77777777" w:rsidR="00FB280B" w:rsidRPr="0007640E" w:rsidRDefault="00FB280B" w:rsidP="00FB280B">
      <w:pPr>
        <w:pStyle w:val="Cmsor1"/>
        <w:jc w:val="both"/>
        <w:rPr>
          <w:rStyle w:val="Cmsor2Char"/>
          <w:rFonts w:ascii="Times New Roman" w:hAnsi="Times New Roman" w:cs="Times New Roman"/>
          <w:b/>
          <w:color w:val="auto"/>
          <w:sz w:val="24"/>
          <w:szCs w:val="24"/>
        </w:rPr>
      </w:pPr>
      <w:r w:rsidRPr="0007640E">
        <w:rPr>
          <w:rStyle w:val="Cmsor2Char"/>
          <w:rFonts w:ascii="Times New Roman" w:hAnsi="Times New Roman" w:cs="Times New Roman"/>
          <w:b/>
          <w:color w:val="auto"/>
          <w:sz w:val="24"/>
          <w:szCs w:val="24"/>
        </w:rPr>
        <w:t>2. Az adatkezelés részletes szabályai</w:t>
      </w:r>
    </w:p>
    <w:p w14:paraId="544C152A" w14:textId="77777777" w:rsidR="00FB280B" w:rsidRPr="0007640E" w:rsidRDefault="00FB280B" w:rsidP="00FB280B">
      <w:pPr>
        <w:spacing w:after="0" w:line="240" w:lineRule="auto"/>
        <w:jc w:val="both"/>
        <w:rPr>
          <w:rStyle w:val="Cmsor2Char"/>
          <w:rFonts w:ascii="Times New Roman" w:hAnsi="Times New Roman" w:cs="Times New Roman"/>
          <w:color w:val="auto"/>
          <w:sz w:val="24"/>
          <w:szCs w:val="24"/>
          <w:lang w:eastAsia="hu-HU"/>
        </w:rPr>
      </w:pPr>
    </w:p>
    <w:p w14:paraId="05D4DD1B" w14:textId="280D3B54" w:rsidR="00FB280B" w:rsidRPr="0007640E" w:rsidRDefault="00FB280B" w:rsidP="00FB280B">
      <w:pPr>
        <w:spacing w:after="0" w:line="240" w:lineRule="auto"/>
        <w:jc w:val="both"/>
        <w:rPr>
          <w:rStyle w:val="Cmsor2Char"/>
          <w:rFonts w:ascii="Times New Roman" w:hAnsi="Times New Roman" w:cs="Times New Roman"/>
          <w:color w:val="auto"/>
          <w:sz w:val="24"/>
          <w:szCs w:val="24"/>
          <w:lang w:eastAsia="hu-HU"/>
        </w:rPr>
      </w:pPr>
      <w:r w:rsidRPr="0007640E">
        <w:rPr>
          <w:rStyle w:val="Cmsor2Char"/>
          <w:rFonts w:ascii="Times New Roman" w:hAnsi="Times New Roman" w:cs="Times New Roman"/>
          <w:color w:val="auto"/>
          <w:sz w:val="24"/>
          <w:szCs w:val="24"/>
          <w:lang w:eastAsia="hu-HU"/>
        </w:rPr>
        <w:t xml:space="preserve">2.1 </w:t>
      </w:r>
      <w:r w:rsidRPr="004E1494">
        <w:rPr>
          <w:rStyle w:val="Cmsor2Char"/>
          <w:rFonts w:ascii="Times New Roman" w:hAnsi="Times New Roman" w:cs="Times New Roman"/>
          <w:i/>
          <w:iCs/>
          <w:color w:val="auto"/>
          <w:sz w:val="24"/>
          <w:szCs w:val="24"/>
          <w:lang w:eastAsia="hu-HU"/>
        </w:rPr>
        <w:t>A</w:t>
      </w:r>
      <w:r w:rsidR="00FD6BD6" w:rsidRPr="004E1494">
        <w:rPr>
          <w:rStyle w:val="Cmsor2Char"/>
          <w:rFonts w:ascii="Times New Roman" w:hAnsi="Times New Roman" w:cs="Times New Roman"/>
          <w:i/>
          <w:iCs/>
          <w:color w:val="auto"/>
          <w:sz w:val="24"/>
          <w:szCs w:val="24"/>
          <w:lang w:eastAsia="hu-HU"/>
        </w:rPr>
        <w:t>z adatkezelés jogalapja</w:t>
      </w:r>
      <w:r w:rsidR="00FD6BD6" w:rsidRPr="0007640E">
        <w:rPr>
          <w:rStyle w:val="Cmsor2Char"/>
          <w:rFonts w:ascii="Times New Roman" w:hAnsi="Times New Roman" w:cs="Times New Roman"/>
          <w:color w:val="auto"/>
          <w:sz w:val="24"/>
          <w:szCs w:val="24"/>
          <w:lang w:eastAsia="hu-HU"/>
        </w:rPr>
        <w:t xml:space="preserve"> </w:t>
      </w:r>
    </w:p>
    <w:p w14:paraId="05A3D9CE" w14:textId="77777777" w:rsidR="004E1494" w:rsidRDefault="004E1494" w:rsidP="00FB280B">
      <w:pPr>
        <w:spacing w:after="0" w:line="240" w:lineRule="auto"/>
        <w:jc w:val="both"/>
        <w:rPr>
          <w:rFonts w:ascii="Times New Roman" w:hAnsi="Times New Roman" w:cs="Times New Roman"/>
          <w:sz w:val="24"/>
          <w:szCs w:val="24"/>
        </w:rPr>
      </w:pPr>
    </w:p>
    <w:p w14:paraId="5232F70D" w14:textId="13E2FA2A" w:rsidR="00FB280B" w:rsidRPr="0007640E" w:rsidRDefault="00491D98" w:rsidP="00FB280B">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Az Érintett által az Adatkezelő által bonyolított </w:t>
      </w:r>
      <w:r w:rsidR="00222DCA">
        <w:rPr>
          <w:rFonts w:ascii="Times New Roman" w:hAnsi="Times New Roman" w:cs="Times New Roman"/>
          <w:sz w:val="24"/>
          <w:szCs w:val="24"/>
        </w:rPr>
        <w:t>személyes oktatással végzett</w:t>
      </w:r>
      <w:r w:rsidR="00D72575">
        <w:rPr>
          <w:rFonts w:ascii="Times New Roman" w:hAnsi="Times New Roman" w:cs="Times New Roman"/>
          <w:sz w:val="24"/>
          <w:szCs w:val="24"/>
        </w:rPr>
        <w:t xml:space="preserve"> munkavédelmi oktatás kapcsán</w:t>
      </w:r>
      <w:r w:rsidR="00FB280B" w:rsidRPr="0007640E">
        <w:rPr>
          <w:rFonts w:ascii="Times New Roman" w:hAnsi="Times New Roman" w:cs="Times New Roman"/>
          <w:sz w:val="24"/>
          <w:szCs w:val="24"/>
        </w:rPr>
        <w:t xml:space="preserve"> megadott személyes adatok kezelője az Adatkezelő. Az adat</w:t>
      </w:r>
      <w:r w:rsidRPr="0007640E">
        <w:rPr>
          <w:rFonts w:ascii="Times New Roman" w:hAnsi="Times New Roman" w:cs="Times New Roman"/>
          <w:sz w:val="24"/>
          <w:szCs w:val="24"/>
        </w:rPr>
        <w:t>kezelés jogalapja a</w:t>
      </w:r>
      <w:r w:rsidR="00D72575">
        <w:rPr>
          <w:rFonts w:ascii="Times New Roman" w:hAnsi="Times New Roman" w:cs="Times New Roman"/>
          <w:sz w:val="24"/>
          <w:szCs w:val="24"/>
        </w:rPr>
        <w:t>z Adatkezelő jogos érdeke  a GDPR 6. cikk (1) bekezdés F</w:t>
      </w:r>
      <w:r w:rsidRPr="0007640E">
        <w:rPr>
          <w:rFonts w:ascii="Times New Roman" w:hAnsi="Times New Roman" w:cs="Times New Roman"/>
          <w:sz w:val="24"/>
          <w:szCs w:val="24"/>
        </w:rPr>
        <w:t>) pontja szerinti</w:t>
      </w:r>
      <w:r w:rsidR="00FB280B" w:rsidRPr="0007640E">
        <w:rPr>
          <w:rFonts w:ascii="Times New Roman" w:hAnsi="Times New Roman" w:cs="Times New Roman"/>
          <w:sz w:val="24"/>
          <w:szCs w:val="24"/>
        </w:rPr>
        <w:t xml:space="preserve"> jogcím). Az</w:t>
      </w:r>
      <w:r w:rsidR="00D72575">
        <w:rPr>
          <w:rFonts w:ascii="Times New Roman" w:hAnsi="Times New Roman" w:cs="Times New Roman"/>
          <w:sz w:val="24"/>
          <w:szCs w:val="24"/>
        </w:rPr>
        <w:t xml:space="preserve"> Adatkezelő szerződé</w:t>
      </w:r>
      <w:r w:rsidR="00F37794">
        <w:rPr>
          <w:rFonts w:ascii="Times New Roman" w:hAnsi="Times New Roman" w:cs="Times New Roman"/>
          <w:sz w:val="24"/>
          <w:szCs w:val="24"/>
        </w:rPr>
        <w:t>s</w:t>
      </w:r>
      <w:r w:rsidR="00D72575">
        <w:rPr>
          <w:rFonts w:ascii="Times New Roman" w:hAnsi="Times New Roman" w:cs="Times New Roman"/>
          <w:sz w:val="24"/>
          <w:szCs w:val="24"/>
        </w:rPr>
        <w:t>t kötött a BMW Manufacturing Hungary Kft-vel (aki a BMW debreceni gyáregységének beruházója), hogy ellátja a beruházás megvalósításához kapcsolódó lebonyolítói feladatokat. Ezen lebonyolítói feladatok egyike az, hogy az Adatkezelő szerződésben vállalt kötelezettsége anna</w:t>
      </w:r>
      <w:r w:rsidR="00A77603">
        <w:rPr>
          <w:rFonts w:ascii="Times New Roman" w:hAnsi="Times New Roman" w:cs="Times New Roman"/>
          <w:sz w:val="24"/>
          <w:szCs w:val="24"/>
        </w:rPr>
        <w:t>k biztosítása, hogy a BMW debrec</w:t>
      </w:r>
      <w:r w:rsidR="00D72575">
        <w:rPr>
          <w:rFonts w:ascii="Times New Roman" w:hAnsi="Times New Roman" w:cs="Times New Roman"/>
          <w:sz w:val="24"/>
          <w:szCs w:val="24"/>
        </w:rPr>
        <w:t xml:space="preserve">eni gyáregysége építési területére, mint munkaterületre bármely minőségben belépő természetes személyek csak akkor kapjanak belépési jogot, </w:t>
      </w:r>
      <w:r w:rsidR="00976A93">
        <w:rPr>
          <w:rFonts w:ascii="Times New Roman" w:hAnsi="Times New Roman" w:cs="Times New Roman"/>
          <w:sz w:val="24"/>
          <w:szCs w:val="24"/>
        </w:rPr>
        <w:t xml:space="preserve">ha a munkaterületre belépés előtt munkavédelmi oktatásban részesültek, és a munkavédelmi oktatás alapján szerzett tudásukról számot adtak (vizsgáztak). Az Adatkezelő a saját honlapján rendelkezésre bocsátotta az oktatási anyagot, </w:t>
      </w:r>
      <w:r w:rsidR="00222DCA">
        <w:rPr>
          <w:rFonts w:ascii="Times New Roman" w:hAnsi="Times New Roman" w:cs="Times New Roman"/>
          <w:sz w:val="24"/>
          <w:szCs w:val="24"/>
        </w:rPr>
        <w:t>továbbá az Adatkezelő a személyes mukavédelmi oktatás keretében maga is (az Adatkezelő által foglalkoztatott oktató személyzet segítségével) elvégzi az oktatást. Az Adatkezelő</w:t>
      </w:r>
      <w:r w:rsidR="00976A93">
        <w:rPr>
          <w:rFonts w:ascii="Times New Roman" w:hAnsi="Times New Roman" w:cs="Times New Roman"/>
          <w:sz w:val="24"/>
          <w:szCs w:val="24"/>
        </w:rPr>
        <w:t xml:space="preserve"> minden Érintett számára lehetővé tette a vizsga letételét. A vizsgára bocsátás előfeltétele az, hogy az Érintett megadja a személyazonosításra alkalmas személyes adatait, mert sikeres vizsga esetén az Érintett kap egy (csak a személyére szóló) kódot, aminek birtokában (a személyazonosítását követően) beléphet a munkaterületre (a belépéskor a biztonsági szolgálatnak meg kell adni a kódot, ennek érvényességét ellenőrzik, és a kódhoz tartozó személy személyazonosságának ellenőrzésére si sor kerül). A fentiek teljesítéséhez az Adatkezelő számára a jelen Adatkezelési Tájékoztató szerinti személyes adatok kezelése elengedhetetlen. </w:t>
      </w:r>
    </w:p>
    <w:p w14:paraId="083C87F1" w14:textId="77777777" w:rsidR="00FB280B" w:rsidRPr="0007640E" w:rsidRDefault="00FB280B" w:rsidP="00FB280B">
      <w:pPr>
        <w:spacing w:after="0" w:line="240" w:lineRule="auto"/>
        <w:jc w:val="both"/>
        <w:rPr>
          <w:rFonts w:ascii="Times New Roman" w:hAnsi="Times New Roman" w:cs="Times New Roman"/>
          <w:sz w:val="24"/>
          <w:szCs w:val="24"/>
        </w:rPr>
      </w:pPr>
    </w:p>
    <w:p w14:paraId="1537D057" w14:textId="65E99FAC" w:rsidR="00FB280B" w:rsidRPr="0007640E" w:rsidRDefault="00FB280B" w:rsidP="00FB280B">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Jelen Adatkezelési Tájékoztató az Érintettek tájékoztatásának minősül. </w:t>
      </w:r>
    </w:p>
    <w:p w14:paraId="3AC139DA" w14:textId="77777777" w:rsidR="003C3626" w:rsidRPr="0007640E" w:rsidRDefault="003C3626" w:rsidP="00FB280B">
      <w:pPr>
        <w:spacing w:after="0" w:line="240" w:lineRule="auto"/>
        <w:jc w:val="both"/>
        <w:rPr>
          <w:rFonts w:ascii="Times New Roman" w:hAnsi="Times New Roman" w:cs="Times New Roman"/>
          <w:sz w:val="24"/>
          <w:szCs w:val="24"/>
        </w:rPr>
      </w:pPr>
    </w:p>
    <w:p w14:paraId="21D522F5" w14:textId="33D97C5E" w:rsidR="003C3626" w:rsidRPr="0007640E" w:rsidRDefault="003C3626" w:rsidP="0007640E">
      <w:pPr>
        <w:pStyle w:val="Nincstrkz"/>
        <w:jc w:val="both"/>
        <w:rPr>
          <w:rFonts w:ascii="Times New Roman" w:hAnsi="Times New Roman" w:cs="Times New Roman"/>
          <w:sz w:val="24"/>
          <w:szCs w:val="24"/>
        </w:rPr>
      </w:pPr>
      <w:r w:rsidRPr="0007640E">
        <w:rPr>
          <w:rFonts w:ascii="Times New Roman" w:hAnsi="Times New Roman" w:cs="Times New Roman"/>
          <w:sz w:val="24"/>
          <w:szCs w:val="24"/>
        </w:rPr>
        <w:t>Jelen Adatkezelési Tájékoztató az Adatkezelőnél érvényben lévő</w:t>
      </w:r>
      <w:r w:rsidR="00CD5ACD">
        <w:rPr>
          <w:rFonts w:ascii="Times New Roman" w:hAnsi="Times New Roman" w:cs="Times New Roman"/>
          <w:sz w:val="24"/>
          <w:szCs w:val="24"/>
        </w:rPr>
        <w:t xml:space="preserve"> mindenkor hatályos Adatvédelmi</w:t>
      </w:r>
      <w:r w:rsidRPr="0007640E">
        <w:rPr>
          <w:rFonts w:ascii="Times New Roman" w:hAnsi="Times New Roman" w:cs="Times New Roman"/>
          <w:sz w:val="24"/>
          <w:szCs w:val="24"/>
        </w:rPr>
        <w:t xml:space="preserve"> Szabályzattal összhangban alkalmazandó, melyről az Érintett a </w:t>
      </w:r>
      <w:hyperlink r:id="rId5" w:history="1">
        <w:r w:rsidRPr="0007640E">
          <w:rPr>
            <w:rFonts w:ascii="Times New Roman" w:hAnsi="Times New Roman" w:cs="Times New Roman"/>
            <w:sz w:val="24"/>
            <w:szCs w:val="24"/>
          </w:rPr>
          <w:t>www.ceh.hu</w:t>
        </w:r>
      </w:hyperlink>
      <w:r w:rsidRPr="0007640E">
        <w:rPr>
          <w:rFonts w:ascii="Times New Roman" w:hAnsi="Times New Roman" w:cs="Times New Roman"/>
          <w:sz w:val="24"/>
          <w:szCs w:val="24"/>
        </w:rPr>
        <w:t xml:space="preserve"> oldalon tájékozódhat.</w:t>
      </w:r>
      <w:r w:rsidR="00D91D93">
        <w:rPr>
          <w:rFonts w:ascii="Times New Roman" w:hAnsi="Times New Roman" w:cs="Times New Roman"/>
          <w:sz w:val="24"/>
          <w:szCs w:val="24"/>
        </w:rPr>
        <w:t xml:space="preserve"> Amennyiben a hivatkozott Adatvédelmi Szabályzat, és a jelen Adatkezelési Tájékoztató rendelkezései közöttellentét lenne, úgy az ellentétes rendelkezések közül – a jelen Adatkezelési Tájékoztatóban rögzített adatkezelésre vonatkozóan – a jelen Adatkezelési Tájékoztatban szereplő rendelkezések érvényesek. </w:t>
      </w:r>
    </w:p>
    <w:p w14:paraId="19405E64" w14:textId="77777777" w:rsidR="00FB280B" w:rsidRPr="0007640E" w:rsidRDefault="00FB280B" w:rsidP="00FB280B">
      <w:pPr>
        <w:spacing w:after="0" w:line="240" w:lineRule="auto"/>
        <w:jc w:val="both"/>
        <w:rPr>
          <w:rFonts w:ascii="Times New Roman" w:hAnsi="Times New Roman" w:cs="Times New Roman"/>
          <w:sz w:val="24"/>
          <w:szCs w:val="24"/>
        </w:rPr>
      </w:pPr>
    </w:p>
    <w:p w14:paraId="5571F26D" w14:textId="77777777" w:rsidR="00FB280B" w:rsidRPr="0007640E" w:rsidRDefault="00FB280B" w:rsidP="00FB280B">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2.2 </w:t>
      </w:r>
      <w:r w:rsidRPr="0007640E">
        <w:rPr>
          <w:rFonts w:ascii="Times New Roman" w:hAnsi="Times New Roman" w:cs="Times New Roman"/>
          <w:i/>
          <w:sz w:val="24"/>
          <w:szCs w:val="24"/>
        </w:rPr>
        <w:t>Az adatkezelés általános elvei</w:t>
      </w:r>
    </w:p>
    <w:p w14:paraId="290BDC2B" w14:textId="77777777" w:rsidR="00C52578" w:rsidRDefault="00C52578" w:rsidP="00DE753A">
      <w:pPr>
        <w:pStyle w:val="Nincstrkz"/>
        <w:jc w:val="both"/>
        <w:rPr>
          <w:rFonts w:ascii="Times New Roman" w:hAnsi="Times New Roman" w:cs="Times New Roman"/>
          <w:sz w:val="24"/>
          <w:szCs w:val="24"/>
        </w:rPr>
      </w:pPr>
    </w:p>
    <w:p w14:paraId="28E7EA50" w14:textId="1CA60B4A" w:rsidR="00DE753A" w:rsidRPr="0007640E" w:rsidRDefault="00DE753A" w:rsidP="00DE753A">
      <w:pPr>
        <w:pStyle w:val="Nincstrkz"/>
        <w:jc w:val="both"/>
        <w:rPr>
          <w:rFonts w:ascii="Times New Roman" w:hAnsi="Times New Roman" w:cs="Times New Roman"/>
          <w:sz w:val="24"/>
          <w:szCs w:val="24"/>
        </w:rPr>
      </w:pPr>
      <w:r w:rsidRPr="0007640E">
        <w:rPr>
          <w:rFonts w:ascii="Times New Roman" w:hAnsi="Times New Roman" w:cs="Times New Roman"/>
          <w:sz w:val="24"/>
          <w:szCs w:val="24"/>
        </w:rPr>
        <w:t xml:space="preserve">Az Adatkezelő az Érintett által megadott személyes adatokat a mindenkor hatályos jogszabályoknak megfelelően kezeli. Az Adatkezelő tiszteletben tartja </w:t>
      </w:r>
      <w:r w:rsidR="00976A93">
        <w:rPr>
          <w:rFonts w:ascii="Times New Roman" w:hAnsi="Times New Roman" w:cs="Times New Roman"/>
          <w:sz w:val="24"/>
          <w:szCs w:val="24"/>
        </w:rPr>
        <w:t>az Érintettek személyes adatait</w:t>
      </w:r>
      <w:r w:rsidRPr="0007640E">
        <w:rPr>
          <w:rFonts w:ascii="Times New Roman" w:hAnsi="Times New Roman" w:cs="Times New Roman"/>
          <w:sz w:val="24"/>
          <w:szCs w:val="24"/>
        </w:rPr>
        <w:t xml:space="preserve">. </w:t>
      </w:r>
    </w:p>
    <w:p w14:paraId="34512AE9" w14:textId="77777777" w:rsidR="00DE753A" w:rsidRPr="0007640E" w:rsidRDefault="00DE753A" w:rsidP="00FB280B">
      <w:pPr>
        <w:spacing w:after="0" w:line="240" w:lineRule="auto"/>
        <w:jc w:val="both"/>
        <w:rPr>
          <w:rFonts w:ascii="Times New Roman" w:hAnsi="Times New Roman" w:cs="Times New Roman"/>
          <w:sz w:val="24"/>
          <w:szCs w:val="24"/>
        </w:rPr>
      </w:pPr>
    </w:p>
    <w:p w14:paraId="1B4D64B6" w14:textId="61ACC467" w:rsidR="00217149" w:rsidRDefault="00FB280B" w:rsidP="00217149">
      <w:pPr>
        <w:pStyle w:val="Nincstrkz"/>
        <w:widowControl w:val="0"/>
        <w:jc w:val="both"/>
        <w:rPr>
          <w:rFonts w:ascii="Times New Roman" w:hAnsi="Times New Roman" w:cs="Times New Roman"/>
          <w:sz w:val="24"/>
          <w:szCs w:val="24"/>
        </w:rPr>
      </w:pPr>
      <w:r w:rsidRPr="0007640E">
        <w:rPr>
          <w:rFonts w:ascii="Times New Roman" w:hAnsi="Times New Roman" w:cs="Times New Roman"/>
          <w:sz w:val="24"/>
          <w:szCs w:val="24"/>
        </w:rPr>
        <w:t>Az Adatkezelő kizáról</w:t>
      </w:r>
      <w:r w:rsidR="00CE7FB6" w:rsidRPr="0007640E">
        <w:rPr>
          <w:rFonts w:ascii="Times New Roman" w:hAnsi="Times New Roman" w:cs="Times New Roman"/>
          <w:sz w:val="24"/>
          <w:szCs w:val="24"/>
        </w:rPr>
        <w:t>ag az Érintettek által megadott</w:t>
      </w:r>
      <w:r w:rsidRPr="0007640E">
        <w:rPr>
          <w:rFonts w:ascii="Times New Roman" w:hAnsi="Times New Roman" w:cs="Times New Roman"/>
          <w:sz w:val="24"/>
          <w:szCs w:val="24"/>
        </w:rPr>
        <w:t xml:space="preserve"> személyes adatokat kezeli</w:t>
      </w:r>
      <w:r w:rsidR="00976A93">
        <w:rPr>
          <w:rFonts w:ascii="Times New Roman" w:hAnsi="Times New Roman" w:cs="Times New Roman"/>
          <w:sz w:val="24"/>
          <w:szCs w:val="24"/>
        </w:rPr>
        <w:t>, továbbá kezeli azokat az adatokat, amik az Érintett által letett munkavédelmi vizsga eredményére vonatkoznak</w:t>
      </w:r>
      <w:r w:rsidRPr="0007640E">
        <w:rPr>
          <w:rFonts w:ascii="Times New Roman" w:hAnsi="Times New Roman" w:cs="Times New Roman"/>
          <w:sz w:val="24"/>
          <w:szCs w:val="24"/>
        </w:rPr>
        <w:t xml:space="preserve">. </w:t>
      </w:r>
      <w:r w:rsidR="00217149">
        <w:rPr>
          <w:rFonts w:ascii="Times New Roman" w:hAnsi="Times New Roman" w:cs="Times New Roman"/>
          <w:sz w:val="24"/>
          <w:szCs w:val="24"/>
        </w:rPr>
        <w:t xml:space="preserve">Sikertelen vizsga esetén az Érintett nem kap egyedi belépésre jogosító kódot a munkaterületre. </w:t>
      </w:r>
    </w:p>
    <w:p w14:paraId="0FA9AB6E" w14:textId="77777777" w:rsidR="00976A93" w:rsidRDefault="00976A93" w:rsidP="00FB280B">
      <w:pPr>
        <w:spacing w:after="0" w:line="240" w:lineRule="auto"/>
        <w:jc w:val="both"/>
        <w:rPr>
          <w:rFonts w:ascii="Times New Roman" w:hAnsi="Times New Roman" w:cs="Times New Roman"/>
          <w:sz w:val="24"/>
          <w:szCs w:val="24"/>
        </w:rPr>
      </w:pPr>
    </w:p>
    <w:p w14:paraId="7ACA4EFE" w14:textId="202E90DC" w:rsidR="00217149" w:rsidRDefault="00FB280B" w:rsidP="00FB280B">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Az Adatkezelő törekszik az Érintettek jogai maradéktalan érvényesítésére. Az Adatkezelő valamennyi személyes adatot abból a célból kezel, hogy </w:t>
      </w:r>
      <w:r w:rsidR="00C95BF4">
        <w:rPr>
          <w:rFonts w:ascii="Times New Roman" w:hAnsi="Times New Roman" w:cs="Times New Roman"/>
          <w:sz w:val="24"/>
          <w:szCs w:val="24"/>
        </w:rPr>
        <w:t xml:space="preserve">nyilvántartsa az Érintettek részvételét a munkavédelmi oktatáson, vizsgán, és sikeres vizsga esetén </w:t>
      </w:r>
      <w:r w:rsidRPr="0007640E">
        <w:rPr>
          <w:rFonts w:ascii="Times New Roman" w:hAnsi="Times New Roman" w:cs="Times New Roman"/>
          <w:sz w:val="24"/>
          <w:szCs w:val="24"/>
        </w:rPr>
        <w:t>a</w:t>
      </w:r>
      <w:r w:rsidR="00CE7FB6" w:rsidRPr="0007640E">
        <w:rPr>
          <w:rFonts w:ascii="Times New Roman" w:hAnsi="Times New Roman" w:cs="Times New Roman"/>
          <w:sz w:val="24"/>
          <w:szCs w:val="24"/>
        </w:rPr>
        <w:t>z Érintettek</w:t>
      </w:r>
      <w:r w:rsidR="00217149">
        <w:rPr>
          <w:rFonts w:ascii="Times New Roman" w:hAnsi="Times New Roman" w:cs="Times New Roman"/>
          <w:sz w:val="24"/>
          <w:szCs w:val="24"/>
        </w:rPr>
        <w:t xml:space="preserve"> belépési jogot kapjanak a BMW debreceni gyáregysége építési munkaterületére, és a belépési jogosultságuk ellenőrzésére, és a személyük azonosítására a belépéskor sor kerüljön. </w:t>
      </w:r>
    </w:p>
    <w:p w14:paraId="05AD3CC3" w14:textId="77777777" w:rsidR="00217149" w:rsidRDefault="00217149" w:rsidP="00FB280B">
      <w:pPr>
        <w:spacing w:after="0" w:line="240" w:lineRule="auto"/>
        <w:jc w:val="both"/>
        <w:rPr>
          <w:rFonts w:ascii="Times New Roman" w:hAnsi="Times New Roman" w:cs="Times New Roman"/>
          <w:sz w:val="24"/>
          <w:szCs w:val="24"/>
        </w:rPr>
      </w:pPr>
    </w:p>
    <w:p w14:paraId="0F6E201C" w14:textId="3E455A7D" w:rsidR="00FB280B" w:rsidRPr="0007640E" w:rsidRDefault="00FB280B" w:rsidP="00FB280B">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Az Adatkezelő nem kezel olyan adatot, amelyek kezelése a célok eléréséhez nem szükséges. Az Adatkezelő törekszik arra, hogy a személyes adatok kezelésének alábbi elvei maradéktalanul érvényesüljenek:</w:t>
      </w:r>
    </w:p>
    <w:p w14:paraId="0ED283DA" w14:textId="77777777" w:rsidR="00FB280B" w:rsidRPr="0007640E" w:rsidRDefault="00FB280B" w:rsidP="00FB280B">
      <w:pPr>
        <w:numPr>
          <w:ilvl w:val="0"/>
          <w:numId w:val="3"/>
        </w:numPr>
        <w:tabs>
          <w:tab w:val="clear" w:pos="720"/>
          <w:tab w:val="num" w:pos="567"/>
        </w:tabs>
        <w:spacing w:after="100" w:afterAutospacing="1" w:line="240" w:lineRule="auto"/>
        <w:ind w:left="567" w:hanging="283"/>
        <w:jc w:val="both"/>
        <w:rPr>
          <w:rFonts w:ascii="Times New Roman" w:hAnsi="Times New Roman" w:cs="Times New Roman"/>
          <w:sz w:val="24"/>
          <w:szCs w:val="24"/>
        </w:rPr>
      </w:pPr>
      <w:r w:rsidRPr="0007640E">
        <w:rPr>
          <w:rFonts w:ascii="Times New Roman" w:hAnsi="Times New Roman" w:cs="Times New Roman"/>
          <w:sz w:val="24"/>
          <w:szCs w:val="24"/>
        </w:rPr>
        <w:t>személyes adat kezelésére csak meghatározott célból kerül sor;</w:t>
      </w:r>
    </w:p>
    <w:p w14:paraId="3D190615" w14:textId="77777777" w:rsidR="00FB280B" w:rsidRPr="0007640E" w:rsidRDefault="00FB280B" w:rsidP="00FB280B">
      <w:pPr>
        <w:numPr>
          <w:ilvl w:val="0"/>
          <w:numId w:val="3"/>
        </w:numPr>
        <w:tabs>
          <w:tab w:val="clear" w:pos="720"/>
          <w:tab w:val="num" w:pos="567"/>
        </w:tabs>
        <w:spacing w:before="100" w:beforeAutospacing="1" w:after="100" w:afterAutospacing="1" w:line="240" w:lineRule="auto"/>
        <w:ind w:left="567" w:hanging="283"/>
        <w:jc w:val="both"/>
        <w:rPr>
          <w:rFonts w:ascii="Times New Roman" w:hAnsi="Times New Roman" w:cs="Times New Roman"/>
          <w:sz w:val="24"/>
          <w:szCs w:val="24"/>
        </w:rPr>
      </w:pPr>
      <w:r w:rsidRPr="0007640E">
        <w:rPr>
          <w:rFonts w:ascii="Times New Roman" w:hAnsi="Times New Roman" w:cs="Times New Roman"/>
          <w:sz w:val="24"/>
          <w:szCs w:val="24"/>
        </w:rPr>
        <w:t>az adatkezelés minden szakaszában megfelel ezen célnak, ide értve a kezelt adatkört is;</w:t>
      </w:r>
    </w:p>
    <w:p w14:paraId="040B1CD6" w14:textId="77777777" w:rsidR="00FB280B" w:rsidRPr="0007640E" w:rsidRDefault="00FB280B" w:rsidP="00FB280B">
      <w:pPr>
        <w:numPr>
          <w:ilvl w:val="0"/>
          <w:numId w:val="3"/>
        </w:numPr>
        <w:tabs>
          <w:tab w:val="clear" w:pos="720"/>
          <w:tab w:val="num" w:pos="567"/>
        </w:tabs>
        <w:spacing w:before="100" w:beforeAutospacing="1" w:after="100" w:afterAutospacing="1" w:line="240" w:lineRule="auto"/>
        <w:ind w:left="567" w:hanging="283"/>
        <w:jc w:val="both"/>
        <w:rPr>
          <w:rFonts w:ascii="Times New Roman" w:hAnsi="Times New Roman" w:cs="Times New Roman"/>
          <w:sz w:val="24"/>
          <w:szCs w:val="24"/>
        </w:rPr>
      </w:pPr>
      <w:r w:rsidRPr="0007640E">
        <w:rPr>
          <w:rFonts w:ascii="Times New Roman" w:hAnsi="Times New Roman" w:cs="Times New Roman"/>
          <w:sz w:val="24"/>
          <w:szCs w:val="24"/>
        </w:rPr>
        <w:t>a személyes adatok felvétele és kezelése tisztességes és törvényes;</w:t>
      </w:r>
    </w:p>
    <w:p w14:paraId="395E02FA" w14:textId="77777777" w:rsidR="00FB280B" w:rsidRPr="0007640E" w:rsidRDefault="00FB280B" w:rsidP="00FB280B">
      <w:pPr>
        <w:numPr>
          <w:ilvl w:val="0"/>
          <w:numId w:val="3"/>
        </w:numPr>
        <w:tabs>
          <w:tab w:val="clear" w:pos="720"/>
          <w:tab w:val="num" w:pos="567"/>
        </w:tabs>
        <w:spacing w:before="100" w:beforeAutospacing="1" w:after="100" w:afterAutospacing="1" w:line="240" w:lineRule="auto"/>
        <w:ind w:left="567" w:hanging="283"/>
        <w:jc w:val="both"/>
        <w:rPr>
          <w:rFonts w:ascii="Times New Roman" w:hAnsi="Times New Roman" w:cs="Times New Roman"/>
          <w:sz w:val="24"/>
          <w:szCs w:val="24"/>
        </w:rPr>
      </w:pPr>
      <w:r w:rsidRPr="0007640E">
        <w:rPr>
          <w:rFonts w:ascii="Times New Roman" w:hAnsi="Times New Roman" w:cs="Times New Roman"/>
          <w:sz w:val="24"/>
          <w:szCs w:val="24"/>
        </w:rPr>
        <w:t>az adatok pontosak, teljesek és időszerűek;</w:t>
      </w:r>
    </w:p>
    <w:p w14:paraId="63A551EE" w14:textId="77777777" w:rsidR="00FB280B" w:rsidRPr="0007640E" w:rsidRDefault="00FB280B" w:rsidP="00FB280B">
      <w:pPr>
        <w:numPr>
          <w:ilvl w:val="0"/>
          <w:numId w:val="3"/>
        </w:numPr>
        <w:tabs>
          <w:tab w:val="clear" w:pos="720"/>
          <w:tab w:val="num" w:pos="567"/>
        </w:tabs>
        <w:spacing w:before="100" w:beforeAutospacing="1" w:after="100" w:afterAutospacing="1" w:line="240" w:lineRule="auto"/>
        <w:ind w:left="567" w:hanging="283"/>
        <w:jc w:val="both"/>
        <w:rPr>
          <w:rFonts w:ascii="Times New Roman" w:hAnsi="Times New Roman" w:cs="Times New Roman"/>
          <w:sz w:val="24"/>
          <w:szCs w:val="24"/>
        </w:rPr>
      </w:pPr>
      <w:r w:rsidRPr="0007640E">
        <w:rPr>
          <w:rFonts w:ascii="Times New Roman" w:hAnsi="Times New Roman" w:cs="Times New Roman"/>
          <w:sz w:val="24"/>
          <w:szCs w:val="24"/>
        </w:rPr>
        <w:t>az Érintettek jogai megfelelően érvényesülnek.</w:t>
      </w:r>
    </w:p>
    <w:p w14:paraId="5844F1C0" w14:textId="470A1FA2" w:rsidR="00FB280B" w:rsidRDefault="00CE7FB6" w:rsidP="00FB280B">
      <w:pPr>
        <w:spacing w:after="0" w:line="240" w:lineRule="auto"/>
        <w:jc w:val="both"/>
        <w:rPr>
          <w:rStyle w:val="Cmsor2Char"/>
          <w:rFonts w:ascii="Times New Roman" w:hAnsi="Times New Roman" w:cs="Times New Roman"/>
          <w:i/>
          <w:color w:val="auto"/>
          <w:sz w:val="24"/>
          <w:szCs w:val="24"/>
          <w:lang w:eastAsia="hu-HU"/>
        </w:rPr>
      </w:pPr>
      <w:r w:rsidRPr="0007640E">
        <w:rPr>
          <w:rStyle w:val="Cmsor2Char"/>
          <w:rFonts w:ascii="Times New Roman" w:hAnsi="Times New Roman" w:cs="Times New Roman"/>
          <w:color w:val="auto"/>
          <w:sz w:val="24"/>
          <w:szCs w:val="24"/>
          <w:lang w:eastAsia="hu-HU"/>
        </w:rPr>
        <w:t>2.3</w:t>
      </w:r>
      <w:r w:rsidR="00FB280B" w:rsidRPr="0007640E">
        <w:rPr>
          <w:rStyle w:val="Cmsor2Char"/>
          <w:rFonts w:ascii="Times New Roman" w:hAnsi="Times New Roman" w:cs="Times New Roman"/>
          <w:color w:val="auto"/>
          <w:sz w:val="24"/>
          <w:szCs w:val="24"/>
          <w:lang w:eastAsia="hu-HU"/>
        </w:rPr>
        <w:t xml:space="preserve"> </w:t>
      </w:r>
      <w:r w:rsidR="00FB280B" w:rsidRPr="0007640E">
        <w:rPr>
          <w:rStyle w:val="Cmsor2Char"/>
          <w:rFonts w:ascii="Times New Roman" w:hAnsi="Times New Roman" w:cs="Times New Roman"/>
          <w:i/>
          <w:color w:val="auto"/>
          <w:sz w:val="24"/>
          <w:szCs w:val="24"/>
          <w:lang w:eastAsia="hu-HU"/>
        </w:rPr>
        <w:t>A kezelt személyes adatok köre</w:t>
      </w:r>
    </w:p>
    <w:p w14:paraId="6A6C64AA" w14:textId="77777777" w:rsidR="00C52578" w:rsidRPr="0007640E" w:rsidRDefault="00C52578" w:rsidP="00FB280B">
      <w:pPr>
        <w:spacing w:after="0" w:line="240" w:lineRule="auto"/>
        <w:jc w:val="both"/>
        <w:rPr>
          <w:rStyle w:val="Cmsor2Char"/>
          <w:rFonts w:ascii="Times New Roman" w:hAnsi="Times New Roman" w:cs="Times New Roman"/>
          <w:color w:val="auto"/>
          <w:sz w:val="24"/>
          <w:szCs w:val="24"/>
          <w:lang w:eastAsia="hu-HU"/>
        </w:rPr>
      </w:pPr>
    </w:p>
    <w:p w14:paraId="3889E7DF" w14:textId="5C81C024" w:rsidR="00217149" w:rsidRDefault="00217149" w:rsidP="00217149">
      <w:pPr>
        <w:pStyle w:val="Nincstrkz"/>
        <w:widowControl w:val="0"/>
        <w:numPr>
          <w:ilvl w:val="0"/>
          <w:numId w:val="9"/>
        </w:numPr>
        <w:jc w:val="both"/>
        <w:rPr>
          <w:rFonts w:ascii="Times New Roman" w:hAnsi="Times New Roman" w:cs="Times New Roman"/>
          <w:sz w:val="24"/>
          <w:szCs w:val="24"/>
        </w:rPr>
      </w:pPr>
      <w:r w:rsidRPr="00991F6E">
        <w:rPr>
          <w:rFonts w:ascii="Times New Roman" w:hAnsi="Times New Roman" w:cs="Times New Roman"/>
          <w:sz w:val="24"/>
          <w:szCs w:val="24"/>
        </w:rPr>
        <w:t>Az Érintett személyazonosításra alkalmas személyes adatai (név, születési név, születési</w:t>
      </w:r>
      <w:r>
        <w:rPr>
          <w:rFonts w:ascii="Times New Roman" w:hAnsi="Times New Roman" w:cs="Times New Roman"/>
          <w:sz w:val="24"/>
          <w:szCs w:val="24"/>
        </w:rPr>
        <w:t xml:space="preserve"> hely, idő, anyja neve,</w:t>
      </w:r>
      <w:r w:rsidR="00C36F03">
        <w:rPr>
          <w:rFonts w:ascii="Times New Roman" w:hAnsi="Times New Roman" w:cs="Times New Roman"/>
          <w:sz w:val="24"/>
          <w:szCs w:val="24"/>
        </w:rPr>
        <w:t xml:space="preserve"> </w:t>
      </w:r>
      <w:r>
        <w:rPr>
          <w:rFonts w:ascii="Times New Roman" w:hAnsi="Times New Roman" w:cs="Times New Roman"/>
          <w:sz w:val="24"/>
          <w:szCs w:val="24"/>
        </w:rPr>
        <w:t>lakcíme</w:t>
      </w:r>
      <w:r w:rsidR="00DB219A">
        <w:rPr>
          <w:rFonts w:ascii="Times New Roman" w:hAnsi="Times New Roman" w:cs="Times New Roman"/>
          <w:sz w:val="24"/>
          <w:szCs w:val="24"/>
        </w:rPr>
        <w:t>, állampolgársága, személyi igazolvány száma /amennyiben az Érintett magyar állampolgár/, útlevélszám /amennyiben az Érintett nem magyar állampolgár/</w:t>
      </w:r>
      <w:r w:rsidR="008E1E94">
        <w:rPr>
          <w:rFonts w:ascii="Times New Roman" w:hAnsi="Times New Roman" w:cs="Times New Roman"/>
          <w:sz w:val="24"/>
          <w:szCs w:val="24"/>
        </w:rPr>
        <w:t>)</w:t>
      </w:r>
      <w:r w:rsidRPr="00991F6E">
        <w:rPr>
          <w:rFonts w:ascii="Times New Roman" w:hAnsi="Times New Roman" w:cs="Times New Roman"/>
          <w:sz w:val="24"/>
          <w:szCs w:val="24"/>
        </w:rPr>
        <w:t xml:space="preserve">, </w:t>
      </w:r>
    </w:p>
    <w:p w14:paraId="1D913480" w14:textId="24571CAA" w:rsidR="00217149" w:rsidRDefault="00217149" w:rsidP="00217149">
      <w:pPr>
        <w:pStyle w:val="Nincstrkz"/>
        <w:widowControl w:val="0"/>
        <w:numPr>
          <w:ilvl w:val="0"/>
          <w:numId w:val="9"/>
        </w:numPr>
        <w:jc w:val="both"/>
        <w:rPr>
          <w:rFonts w:ascii="Times New Roman" w:hAnsi="Times New Roman" w:cs="Times New Roman"/>
          <w:sz w:val="24"/>
          <w:szCs w:val="24"/>
        </w:rPr>
      </w:pPr>
      <w:r>
        <w:rPr>
          <w:rFonts w:ascii="Times New Roman" w:hAnsi="Times New Roman" w:cs="Times New Roman"/>
          <w:sz w:val="24"/>
          <w:szCs w:val="24"/>
        </w:rPr>
        <w:t>az</w:t>
      </w:r>
      <w:r w:rsidR="002E0FE5">
        <w:rPr>
          <w:rFonts w:ascii="Times New Roman" w:hAnsi="Times New Roman" w:cs="Times New Roman"/>
          <w:sz w:val="24"/>
          <w:szCs w:val="24"/>
        </w:rPr>
        <w:t xml:space="preserve"> Érintett által kitöltött</w:t>
      </w:r>
      <w:r>
        <w:rPr>
          <w:rFonts w:ascii="Times New Roman" w:hAnsi="Times New Roman" w:cs="Times New Roman"/>
          <w:sz w:val="24"/>
          <w:szCs w:val="24"/>
        </w:rPr>
        <w:t xml:space="preserve"> munkavédelmi teszt eredményei (az a tény, hogy az Érintett sikeresen töltötte-e ki a munkavédelmi tesztet vagy sem), </w:t>
      </w:r>
    </w:p>
    <w:p w14:paraId="67DAB642" w14:textId="0623F2C0" w:rsidR="00217149" w:rsidRDefault="00217149" w:rsidP="00217149">
      <w:pPr>
        <w:pStyle w:val="Nincstrkz"/>
        <w:widowControl w:val="0"/>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sikeres munkavédelmi teszt kitöltése esetén az Érintettnek a </w:t>
      </w:r>
      <w:r w:rsidRPr="004871C2">
        <w:rPr>
          <w:rFonts w:ascii="Times New Roman" w:hAnsi="Times New Roman" w:cs="Times New Roman"/>
          <w:sz w:val="24"/>
          <w:szCs w:val="24"/>
        </w:rPr>
        <w:t>BMW debreceni gyártelepe építési terület</w:t>
      </w:r>
      <w:r>
        <w:rPr>
          <w:rFonts w:ascii="Times New Roman" w:hAnsi="Times New Roman" w:cs="Times New Roman"/>
          <w:sz w:val="24"/>
          <w:szCs w:val="24"/>
        </w:rPr>
        <w:t>ére, mint munkaterületre történő belépési jogosultságot biztosító egyedi (az Érintett személyére szóló) kódja</w:t>
      </w:r>
      <w:r w:rsidR="00433432">
        <w:rPr>
          <w:rFonts w:ascii="Times New Roman" w:hAnsi="Times New Roman" w:cs="Times New Roman"/>
          <w:sz w:val="24"/>
          <w:szCs w:val="24"/>
        </w:rPr>
        <w:t>,</w:t>
      </w:r>
    </w:p>
    <w:p w14:paraId="4C8EE76E" w14:textId="77777777" w:rsidR="00217149" w:rsidRPr="00800B04" w:rsidRDefault="00217149" w:rsidP="00217149">
      <w:pPr>
        <w:pStyle w:val="Nincstrkz"/>
        <w:widowControl w:val="0"/>
        <w:numPr>
          <w:ilvl w:val="0"/>
          <w:numId w:val="9"/>
        </w:numPr>
        <w:jc w:val="both"/>
        <w:rPr>
          <w:rFonts w:ascii="Times New Roman" w:hAnsi="Times New Roman" w:cs="Times New Roman"/>
          <w:sz w:val="24"/>
          <w:szCs w:val="24"/>
        </w:rPr>
      </w:pPr>
      <w:r>
        <w:rPr>
          <w:rFonts w:ascii="Times New Roman" w:hAnsi="Times New Roman" w:cs="Times New Roman"/>
          <w:sz w:val="24"/>
          <w:szCs w:val="24"/>
        </w:rPr>
        <w:t>az Érintett személyére szóló kód érvényességi ideje (lejárta)</w:t>
      </w:r>
      <w:r w:rsidRPr="00800B04">
        <w:rPr>
          <w:rFonts w:ascii="Times New Roman" w:hAnsi="Times New Roman" w:cs="Times New Roman"/>
          <w:sz w:val="24"/>
          <w:szCs w:val="24"/>
        </w:rPr>
        <w:t xml:space="preserve">.   </w:t>
      </w:r>
    </w:p>
    <w:p w14:paraId="6A74DF73" w14:textId="77777777" w:rsidR="00FB280B" w:rsidRPr="0007640E" w:rsidRDefault="00FB280B" w:rsidP="00DE753A">
      <w:pPr>
        <w:pStyle w:val="Nincstrkz"/>
        <w:jc w:val="both"/>
        <w:rPr>
          <w:rFonts w:ascii="Times New Roman" w:hAnsi="Times New Roman" w:cs="Times New Roman"/>
          <w:sz w:val="24"/>
          <w:szCs w:val="24"/>
        </w:rPr>
      </w:pPr>
    </w:p>
    <w:p w14:paraId="36A14EEB" w14:textId="41A71A58" w:rsidR="00C70921" w:rsidRPr="0007640E" w:rsidRDefault="00B15731" w:rsidP="00EE2BF8">
      <w:pPr>
        <w:pStyle w:val="Nincstrkz"/>
        <w:jc w:val="both"/>
        <w:rPr>
          <w:rFonts w:ascii="Times New Roman" w:hAnsi="Times New Roman" w:cs="Times New Roman"/>
          <w:sz w:val="24"/>
          <w:szCs w:val="24"/>
        </w:rPr>
      </w:pPr>
      <w:r w:rsidRPr="0007640E">
        <w:rPr>
          <w:rFonts w:ascii="Times New Roman" w:hAnsi="Times New Roman" w:cs="Times New Roman"/>
          <w:sz w:val="24"/>
          <w:szCs w:val="24"/>
        </w:rPr>
        <w:t xml:space="preserve">2.4 </w:t>
      </w:r>
      <w:r w:rsidRPr="0007640E">
        <w:rPr>
          <w:rFonts w:ascii="Times New Roman" w:hAnsi="Times New Roman" w:cs="Times New Roman"/>
          <w:i/>
          <w:sz w:val="24"/>
          <w:szCs w:val="24"/>
        </w:rPr>
        <w:t>Az Érintettek által megadott személyes adatok megküldése az Adatkezelőnek</w:t>
      </w:r>
    </w:p>
    <w:p w14:paraId="4AC29BB8" w14:textId="77777777" w:rsidR="008705C0" w:rsidRPr="0007640E" w:rsidRDefault="008705C0" w:rsidP="00EE2BF8">
      <w:pPr>
        <w:pStyle w:val="Nincstrkz"/>
        <w:jc w:val="both"/>
        <w:rPr>
          <w:rFonts w:ascii="Times New Roman" w:hAnsi="Times New Roman" w:cs="Times New Roman"/>
          <w:sz w:val="24"/>
          <w:szCs w:val="24"/>
        </w:rPr>
      </w:pPr>
    </w:p>
    <w:p w14:paraId="57BB2597" w14:textId="08B5818B" w:rsidR="00381838" w:rsidRPr="0007640E" w:rsidRDefault="003B52C5" w:rsidP="00027D84">
      <w:pPr>
        <w:spacing w:after="0" w:line="240" w:lineRule="auto"/>
        <w:jc w:val="both"/>
        <w:rPr>
          <w:rFonts w:ascii="Times New Roman" w:eastAsia="Times New Roman" w:hAnsi="Times New Roman" w:cs="Times New Roman"/>
          <w:sz w:val="24"/>
          <w:szCs w:val="24"/>
          <w:lang w:eastAsia="hu-HU"/>
        </w:rPr>
      </w:pPr>
      <w:r w:rsidRPr="0007640E">
        <w:rPr>
          <w:rFonts w:ascii="Times New Roman" w:hAnsi="Times New Roman" w:cs="Times New Roman"/>
          <w:sz w:val="24"/>
          <w:szCs w:val="24"/>
        </w:rPr>
        <w:t>Az Adatkezelő</w:t>
      </w:r>
      <w:r w:rsidR="00CB44D5" w:rsidRPr="0007640E">
        <w:rPr>
          <w:rFonts w:ascii="Times New Roman" w:hAnsi="Times New Roman" w:cs="Times New Roman"/>
          <w:sz w:val="24"/>
          <w:szCs w:val="24"/>
        </w:rPr>
        <w:t xml:space="preserve"> a</w:t>
      </w:r>
      <w:r w:rsidR="00C36F03">
        <w:rPr>
          <w:rFonts w:ascii="Times New Roman" w:hAnsi="Times New Roman" w:cs="Times New Roman"/>
          <w:sz w:val="24"/>
          <w:szCs w:val="24"/>
        </w:rPr>
        <w:t xml:space="preserve"> személyes munkavédelmi oktatáson kitöltöt adatlapokon (az Érintettek által személyesen megadva</w:t>
      </w:r>
      <w:r w:rsidR="001D2825" w:rsidRPr="0007640E">
        <w:rPr>
          <w:rFonts w:ascii="Times New Roman" w:hAnsi="Times New Roman" w:cs="Times New Roman"/>
          <w:sz w:val="24"/>
          <w:szCs w:val="24"/>
        </w:rPr>
        <w:t xml:space="preserve"> fogadja</w:t>
      </w:r>
      <w:r w:rsidRPr="0007640E">
        <w:rPr>
          <w:rFonts w:ascii="Times New Roman" w:hAnsi="Times New Roman" w:cs="Times New Roman"/>
          <w:sz w:val="24"/>
          <w:szCs w:val="24"/>
        </w:rPr>
        <w:t xml:space="preserve"> a</w:t>
      </w:r>
      <w:r w:rsidR="00027D84">
        <w:rPr>
          <w:rFonts w:ascii="Times New Roman" w:hAnsi="Times New Roman" w:cs="Times New Roman"/>
          <w:sz w:val="24"/>
          <w:szCs w:val="24"/>
        </w:rPr>
        <w:t xml:space="preserve">z Érintettek által megadott személyes adatokat. </w:t>
      </w:r>
      <w:r w:rsidRPr="0007640E">
        <w:rPr>
          <w:rFonts w:ascii="Times New Roman" w:hAnsi="Times New Roman" w:cs="Times New Roman"/>
          <w:sz w:val="24"/>
          <w:szCs w:val="24"/>
        </w:rPr>
        <w:t xml:space="preserve"> </w:t>
      </w:r>
    </w:p>
    <w:p w14:paraId="419E03D2" w14:textId="77777777" w:rsidR="00381838" w:rsidRPr="0007640E" w:rsidRDefault="00381838" w:rsidP="00381838">
      <w:pPr>
        <w:pStyle w:val="NormlWeb"/>
        <w:spacing w:before="0" w:beforeAutospacing="0" w:after="0" w:afterAutospacing="0"/>
        <w:jc w:val="both"/>
      </w:pPr>
    </w:p>
    <w:p w14:paraId="11341B01" w14:textId="32398882" w:rsidR="0034526B" w:rsidRPr="0007640E" w:rsidRDefault="0034526B" w:rsidP="00381838">
      <w:pPr>
        <w:pStyle w:val="NormlWeb"/>
        <w:spacing w:before="0" w:beforeAutospacing="0" w:after="0" w:afterAutospacing="0"/>
        <w:jc w:val="both"/>
      </w:pPr>
      <w:r w:rsidRPr="0007640E">
        <w:rPr>
          <w:bCs/>
        </w:rPr>
        <w:t xml:space="preserve">2.5 </w:t>
      </w:r>
      <w:r w:rsidR="003B52C5" w:rsidRPr="0007640E">
        <w:rPr>
          <w:bCs/>
          <w:i/>
        </w:rPr>
        <w:t>Az adatkezelés időtartama</w:t>
      </w:r>
    </w:p>
    <w:p w14:paraId="1CB35A93" w14:textId="77777777" w:rsidR="00C62323" w:rsidRDefault="00C62323" w:rsidP="00354B7F">
      <w:pPr>
        <w:pStyle w:val="NormlWeb"/>
        <w:spacing w:before="0" w:beforeAutospacing="0" w:after="0" w:afterAutospacing="0"/>
        <w:jc w:val="both"/>
      </w:pPr>
    </w:p>
    <w:p w14:paraId="321F54AE" w14:textId="4CE41580" w:rsidR="00D03FB7" w:rsidRPr="0007640E" w:rsidRDefault="003B52C5" w:rsidP="00354B7F">
      <w:pPr>
        <w:pStyle w:val="NormlWeb"/>
        <w:spacing w:before="0" w:beforeAutospacing="0" w:after="0" w:afterAutospacing="0"/>
        <w:jc w:val="both"/>
      </w:pPr>
      <w:r w:rsidRPr="0007640E">
        <w:t>A</w:t>
      </w:r>
      <w:r w:rsidR="00792531">
        <w:t>z adatkezelés a BMW debreceni gyáregységének kivitelezése végéig tart, mindaddig, amíg a munkaterület a beruházó részére visszaadásra nem kerül (a letett munkavédelmi vizsga alapján kapott belépési engedély a kivitelezés végéig érvényes, és tetszőleges számú</w:t>
      </w:r>
      <w:r w:rsidR="00A5363C">
        <w:t xml:space="preserve"> </w:t>
      </w:r>
      <w:r w:rsidR="00792531">
        <w:t xml:space="preserve">munkaterületre való belépésre jogosít). </w:t>
      </w:r>
      <w:r w:rsidR="00354B7F">
        <w:t xml:space="preserve">A munkaterület a beruházónak a kivitelezés előrehaladása függvényében részletekben is visszaadható; az adatkezelés mindaddig tart, amíg a munkaterület utolsó részletes is visszaadásra nem kerül. Ezt követően az Adatkezelő az adatokat altomatikusan törli. </w:t>
      </w:r>
    </w:p>
    <w:p w14:paraId="53206444" w14:textId="77777777" w:rsidR="00C62323" w:rsidRDefault="00C62323" w:rsidP="00354B7F">
      <w:pPr>
        <w:spacing w:after="0" w:line="240" w:lineRule="auto"/>
        <w:jc w:val="both"/>
        <w:rPr>
          <w:rFonts w:ascii="Times New Roman" w:eastAsia="Times New Roman" w:hAnsi="Times New Roman" w:cs="Times New Roman"/>
          <w:sz w:val="24"/>
          <w:szCs w:val="24"/>
          <w:lang w:eastAsia="hu-HU"/>
        </w:rPr>
      </w:pPr>
    </w:p>
    <w:p w14:paraId="2E595036" w14:textId="23590A6C" w:rsidR="00A24EEC" w:rsidRPr="0007640E" w:rsidRDefault="004E5EE6" w:rsidP="00354B7F">
      <w:pPr>
        <w:spacing w:after="0" w:line="240" w:lineRule="auto"/>
        <w:jc w:val="both"/>
        <w:rPr>
          <w:rFonts w:ascii="Times New Roman" w:eastAsia="Times New Roman" w:hAnsi="Times New Roman" w:cs="Times New Roman"/>
          <w:sz w:val="24"/>
          <w:szCs w:val="24"/>
          <w:lang w:eastAsia="hu-HU"/>
        </w:rPr>
      </w:pPr>
      <w:r w:rsidRPr="0007640E">
        <w:rPr>
          <w:rFonts w:ascii="Times New Roman" w:eastAsia="Times New Roman" w:hAnsi="Times New Roman" w:cs="Times New Roman"/>
          <w:sz w:val="24"/>
          <w:szCs w:val="24"/>
          <w:lang w:eastAsia="hu-HU"/>
        </w:rPr>
        <w:t>A</w:t>
      </w:r>
      <w:r w:rsidR="00354B7F">
        <w:rPr>
          <w:rFonts w:ascii="Times New Roman" w:eastAsia="Times New Roman" w:hAnsi="Times New Roman" w:cs="Times New Roman"/>
          <w:sz w:val="24"/>
          <w:szCs w:val="24"/>
          <w:lang w:eastAsia="hu-HU"/>
        </w:rPr>
        <w:t xml:space="preserve">z adatkezelés abban az esetben, ha bármely jogi eljárás vagy kártérítési per, munkahelyi baleset miatti hatósági vizsgálat indul, aminek kapcsán releváns annak rögzítése, hogy az Érintett elvégezte-e a munkavédelmi oktatást és sikeres vizsgát tette-e, az adott eljárás jogerős lezárásáig meghosszabbodik. </w:t>
      </w:r>
    </w:p>
    <w:p w14:paraId="586059B4" w14:textId="77777777" w:rsidR="00A24EEC" w:rsidRPr="0007640E" w:rsidRDefault="00A24EEC" w:rsidP="004E5EE6">
      <w:pPr>
        <w:spacing w:after="0" w:line="240" w:lineRule="auto"/>
        <w:jc w:val="both"/>
        <w:rPr>
          <w:rFonts w:ascii="Times New Roman" w:eastAsia="Times New Roman" w:hAnsi="Times New Roman" w:cs="Times New Roman"/>
          <w:sz w:val="24"/>
          <w:szCs w:val="24"/>
          <w:lang w:eastAsia="hu-HU"/>
        </w:rPr>
      </w:pPr>
    </w:p>
    <w:p w14:paraId="100EB4C5" w14:textId="38352227" w:rsidR="00136E91" w:rsidRPr="0007640E" w:rsidRDefault="00136E91" w:rsidP="00CB44D5">
      <w:pPr>
        <w:spacing w:after="0" w:line="240" w:lineRule="auto"/>
        <w:jc w:val="both"/>
        <w:rPr>
          <w:rFonts w:ascii="Times New Roman" w:eastAsia="Times New Roman" w:hAnsi="Times New Roman" w:cs="Times New Roman"/>
          <w:bCs/>
          <w:sz w:val="24"/>
          <w:szCs w:val="24"/>
          <w:lang w:eastAsia="hu-HU"/>
        </w:rPr>
      </w:pPr>
      <w:r w:rsidRPr="0007640E">
        <w:rPr>
          <w:rFonts w:ascii="Times New Roman" w:eastAsia="Times New Roman" w:hAnsi="Times New Roman" w:cs="Times New Roman"/>
          <w:bCs/>
          <w:sz w:val="24"/>
          <w:szCs w:val="24"/>
          <w:lang w:eastAsia="hu-HU"/>
        </w:rPr>
        <w:t xml:space="preserve">2.6 </w:t>
      </w:r>
      <w:r w:rsidR="004E5EE6" w:rsidRPr="0007640E">
        <w:rPr>
          <w:rFonts w:ascii="Times New Roman" w:eastAsia="Times New Roman" w:hAnsi="Times New Roman" w:cs="Times New Roman"/>
          <w:bCs/>
          <w:i/>
          <w:sz w:val="24"/>
          <w:szCs w:val="24"/>
          <w:lang w:eastAsia="hu-HU"/>
        </w:rPr>
        <w:t>A</w:t>
      </w:r>
      <w:r w:rsidR="00ED24CF">
        <w:rPr>
          <w:rFonts w:ascii="Times New Roman" w:eastAsia="Times New Roman" w:hAnsi="Times New Roman" w:cs="Times New Roman"/>
          <w:bCs/>
          <w:i/>
          <w:sz w:val="24"/>
          <w:szCs w:val="24"/>
          <w:lang w:eastAsia="hu-HU"/>
        </w:rPr>
        <w:t xml:space="preserve"> s</w:t>
      </w:r>
      <w:r w:rsidR="004E5EE6" w:rsidRPr="0007640E">
        <w:rPr>
          <w:rFonts w:ascii="Times New Roman" w:eastAsia="Times New Roman" w:hAnsi="Times New Roman" w:cs="Times New Roman"/>
          <w:bCs/>
          <w:i/>
          <w:sz w:val="24"/>
          <w:szCs w:val="24"/>
          <w:lang w:eastAsia="hu-HU"/>
        </w:rPr>
        <w:t>z</w:t>
      </w:r>
      <w:r w:rsidR="00ED24CF">
        <w:rPr>
          <w:rFonts w:ascii="Times New Roman" w:eastAsia="Times New Roman" w:hAnsi="Times New Roman" w:cs="Times New Roman"/>
          <w:bCs/>
          <w:i/>
          <w:sz w:val="24"/>
          <w:szCs w:val="24"/>
          <w:lang w:eastAsia="hu-HU"/>
        </w:rPr>
        <w:t>emélyes</w:t>
      </w:r>
      <w:r w:rsidR="004E5EE6" w:rsidRPr="0007640E">
        <w:rPr>
          <w:rFonts w:ascii="Times New Roman" w:eastAsia="Times New Roman" w:hAnsi="Times New Roman" w:cs="Times New Roman"/>
          <w:bCs/>
          <w:i/>
          <w:sz w:val="24"/>
          <w:szCs w:val="24"/>
          <w:lang w:eastAsia="hu-HU"/>
        </w:rPr>
        <w:t xml:space="preserve"> adatok megismerésére jogosult személyek köre</w:t>
      </w:r>
    </w:p>
    <w:p w14:paraId="7ECF11BC" w14:textId="77777777" w:rsidR="00136E91" w:rsidRPr="0007640E" w:rsidRDefault="00136E91" w:rsidP="00CB44D5">
      <w:pPr>
        <w:spacing w:after="0" w:line="240" w:lineRule="auto"/>
        <w:jc w:val="both"/>
        <w:rPr>
          <w:rFonts w:ascii="Times New Roman" w:eastAsia="Times New Roman" w:hAnsi="Times New Roman" w:cs="Times New Roman"/>
          <w:b/>
          <w:bCs/>
          <w:sz w:val="24"/>
          <w:szCs w:val="24"/>
          <w:lang w:eastAsia="hu-HU"/>
        </w:rPr>
      </w:pPr>
    </w:p>
    <w:p w14:paraId="1CC94D3B" w14:textId="11176450" w:rsidR="004E5EE6" w:rsidRPr="0007640E" w:rsidRDefault="002E0FE5" w:rsidP="00CB44D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munavédelmi oktatás</w:t>
      </w:r>
      <w:r w:rsidR="00D11619">
        <w:rPr>
          <w:rFonts w:ascii="Times New Roman" w:eastAsia="Times New Roman" w:hAnsi="Times New Roman" w:cs="Times New Roman"/>
          <w:sz w:val="24"/>
          <w:szCs w:val="24"/>
          <w:lang w:eastAsia="hu-HU"/>
        </w:rPr>
        <w:t xml:space="preserve"> és vizsga</w:t>
      </w:r>
      <w:r>
        <w:rPr>
          <w:rFonts w:ascii="Times New Roman" w:eastAsia="Times New Roman" w:hAnsi="Times New Roman" w:cs="Times New Roman"/>
          <w:sz w:val="24"/>
          <w:szCs w:val="24"/>
          <w:lang w:eastAsia="hu-HU"/>
        </w:rPr>
        <w:t xml:space="preserve"> keretében</w:t>
      </w:r>
      <w:r w:rsidR="004E5EE6" w:rsidRPr="0007640E">
        <w:rPr>
          <w:rFonts w:ascii="Times New Roman" w:eastAsia="Times New Roman" w:hAnsi="Times New Roman" w:cs="Times New Roman"/>
          <w:sz w:val="24"/>
          <w:szCs w:val="24"/>
          <w:lang w:eastAsia="hu-HU"/>
        </w:rPr>
        <w:t xml:space="preserve"> kezelt személyes adatokat a</w:t>
      </w:r>
      <w:r w:rsidR="00ED24CF">
        <w:rPr>
          <w:rFonts w:ascii="Times New Roman" w:eastAsia="Times New Roman" w:hAnsi="Times New Roman" w:cs="Times New Roman"/>
          <w:sz w:val="24"/>
          <w:szCs w:val="24"/>
          <w:lang w:eastAsia="hu-HU"/>
        </w:rPr>
        <w:t xml:space="preserve">z Adatkezelő dolgozói közül azok jogosultak megismerni, akik az Adatkezelő és a BMW Manufacturing Hungary Kft. között kötött beruházás-lebonyolítási szerződés teljesítésén dolgoznak. Ezen túlnenően a személyes adatokat </w:t>
      </w:r>
      <w:r w:rsidR="004E5EE6" w:rsidRPr="0007640E">
        <w:rPr>
          <w:rFonts w:ascii="Times New Roman" w:eastAsia="Times New Roman" w:hAnsi="Times New Roman" w:cs="Times New Roman"/>
          <w:sz w:val="24"/>
          <w:szCs w:val="24"/>
          <w:lang w:eastAsia="hu-HU"/>
        </w:rPr>
        <w:t>az a</w:t>
      </w:r>
      <w:r w:rsidR="00ED24CF">
        <w:rPr>
          <w:rFonts w:ascii="Times New Roman" w:eastAsia="Times New Roman" w:hAnsi="Times New Roman" w:cs="Times New Roman"/>
          <w:sz w:val="24"/>
          <w:szCs w:val="24"/>
          <w:lang w:eastAsia="hu-HU"/>
        </w:rPr>
        <w:t>datfeldolgozó</w:t>
      </w:r>
      <w:r w:rsidR="004E5EE6" w:rsidRPr="0007640E">
        <w:rPr>
          <w:rFonts w:ascii="Times New Roman" w:eastAsia="Times New Roman" w:hAnsi="Times New Roman" w:cs="Times New Roman"/>
          <w:sz w:val="24"/>
          <w:szCs w:val="24"/>
          <w:lang w:eastAsia="hu-HU"/>
        </w:rPr>
        <w:t xml:space="preserve"> azon munkatársai ismerhetik meg, akiknek munkaköri feladataik ellátásához </w:t>
      </w:r>
      <w:r w:rsidR="00ED24CF">
        <w:rPr>
          <w:rFonts w:ascii="Times New Roman" w:eastAsia="Times New Roman" w:hAnsi="Times New Roman" w:cs="Times New Roman"/>
          <w:sz w:val="24"/>
          <w:szCs w:val="24"/>
          <w:lang w:eastAsia="hu-HU"/>
        </w:rPr>
        <w:t xml:space="preserve">ez </w:t>
      </w:r>
      <w:r w:rsidR="004E5EE6" w:rsidRPr="0007640E">
        <w:rPr>
          <w:rFonts w:ascii="Times New Roman" w:eastAsia="Times New Roman" w:hAnsi="Times New Roman" w:cs="Times New Roman"/>
          <w:sz w:val="24"/>
          <w:szCs w:val="24"/>
          <w:lang w:eastAsia="hu-HU"/>
        </w:rPr>
        <w:t>szükséges, illetve hatósági, bírósági megkeresés esetén az egyes jogszabályokban erre felhatalmazott hatóságok, bíróságok ismerhetik meg.</w:t>
      </w:r>
    </w:p>
    <w:p w14:paraId="71A48BD9" w14:textId="77777777" w:rsidR="004E5EE6" w:rsidRDefault="004E5EE6" w:rsidP="00EE0C09">
      <w:pPr>
        <w:rPr>
          <w:rFonts w:ascii="Times New Roman" w:eastAsia="Times New Roman" w:hAnsi="Times New Roman" w:cs="Times New Roman"/>
          <w:sz w:val="24"/>
          <w:szCs w:val="24"/>
        </w:rPr>
      </w:pPr>
    </w:p>
    <w:p w14:paraId="696C087C" w14:textId="03F52D97" w:rsidR="00ED24CF" w:rsidRPr="0007640E" w:rsidRDefault="00ED24CF" w:rsidP="00ED24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Adatkezelő a személyes adatokat továbbítja (ennek a részleei kapcsán lásd a jelen Adatkezelési Tájékoztató alábbi 7. pontját), az adattovábbítással érintett </w:t>
      </w:r>
      <w:r w:rsidR="001C0C56">
        <w:rPr>
          <w:rFonts w:ascii="Times New Roman" w:eastAsia="Times New Roman" w:hAnsi="Times New Roman" w:cs="Times New Roman"/>
          <w:sz w:val="24"/>
          <w:szCs w:val="24"/>
        </w:rPr>
        <w:t xml:space="preserve">cégek alkalmazotai is megismerhetik a személyes adatokat. </w:t>
      </w:r>
    </w:p>
    <w:p w14:paraId="2E3CC52F" w14:textId="5B5EAD4A" w:rsidR="00136E91" w:rsidRDefault="00EE0C09" w:rsidP="00136E91">
      <w:pPr>
        <w:spacing w:after="0" w:line="240" w:lineRule="auto"/>
        <w:jc w:val="both"/>
        <w:rPr>
          <w:rStyle w:val="Cmsor2Char"/>
          <w:rFonts w:ascii="Times New Roman" w:hAnsi="Times New Roman" w:cs="Times New Roman"/>
          <w:color w:val="auto"/>
          <w:sz w:val="24"/>
          <w:szCs w:val="24"/>
          <w:lang w:eastAsia="hu-HU"/>
        </w:rPr>
      </w:pPr>
      <w:r w:rsidRPr="0007640E">
        <w:rPr>
          <w:rStyle w:val="Cmsor2Char"/>
          <w:rFonts w:ascii="Times New Roman" w:hAnsi="Times New Roman" w:cs="Times New Roman"/>
          <w:color w:val="auto"/>
          <w:sz w:val="24"/>
          <w:szCs w:val="24"/>
          <w:lang w:eastAsia="hu-HU"/>
        </w:rPr>
        <w:t>2.7</w:t>
      </w:r>
      <w:r w:rsidR="00136E91" w:rsidRPr="0007640E">
        <w:rPr>
          <w:rStyle w:val="Cmsor2Char"/>
          <w:rFonts w:ascii="Times New Roman" w:hAnsi="Times New Roman" w:cs="Times New Roman"/>
          <w:color w:val="auto"/>
          <w:sz w:val="24"/>
          <w:szCs w:val="24"/>
          <w:lang w:eastAsia="hu-HU"/>
        </w:rPr>
        <w:t xml:space="preserve"> </w:t>
      </w:r>
      <w:r w:rsidR="00136E91" w:rsidRPr="0007640E">
        <w:rPr>
          <w:rStyle w:val="Cmsor2Char"/>
          <w:rFonts w:ascii="Times New Roman" w:hAnsi="Times New Roman" w:cs="Times New Roman"/>
          <w:i/>
          <w:color w:val="auto"/>
          <w:sz w:val="24"/>
          <w:szCs w:val="24"/>
          <w:lang w:eastAsia="hu-HU"/>
        </w:rPr>
        <w:t>Az adatok törlése</w:t>
      </w:r>
      <w:r w:rsidR="00136E91" w:rsidRPr="0007640E">
        <w:rPr>
          <w:rStyle w:val="Cmsor2Char"/>
          <w:rFonts w:ascii="Times New Roman" w:hAnsi="Times New Roman" w:cs="Times New Roman"/>
          <w:color w:val="auto"/>
          <w:sz w:val="24"/>
          <w:szCs w:val="24"/>
          <w:lang w:eastAsia="hu-HU"/>
        </w:rPr>
        <w:t xml:space="preserve"> </w:t>
      </w:r>
    </w:p>
    <w:p w14:paraId="5A2AE06D" w14:textId="77777777" w:rsidR="00C52578" w:rsidRPr="0007640E" w:rsidRDefault="00C52578" w:rsidP="00136E91">
      <w:pPr>
        <w:spacing w:after="0" w:line="240" w:lineRule="auto"/>
        <w:jc w:val="both"/>
        <w:rPr>
          <w:rStyle w:val="Cmsor2Char"/>
          <w:rFonts w:ascii="Times New Roman" w:hAnsi="Times New Roman" w:cs="Times New Roman"/>
          <w:color w:val="auto"/>
          <w:sz w:val="24"/>
          <w:szCs w:val="24"/>
          <w:lang w:eastAsia="hu-HU"/>
        </w:rPr>
      </w:pPr>
    </w:p>
    <w:p w14:paraId="6C6569EC" w14:textId="77777777" w:rsidR="00136E91" w:rsidRPr="0007640E" w:rsidRDefault="00136E91" w:rsidP="00136E91">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Az Adatkezelő a megadott adatokat törli, ha:</w:t>
      </w:r>
    </w:p>
    <w:p w14:paraId="099D7860" w14:textId="77777777" w:rsidR="00136E91" w:rsidRPr="0007640E" w:rsidRDefault="00136E91" w:rsidP="00136E91">
      <w:pPr>
        <w:numPr>
          <w:ilvl w:val="0"/>
          <w:numId w:val="4"/>
        </w:numPr>
        <w:spacing w:after="100" w:afterAutospacing="1" w:line="240" w:lineRule="auto"/>
        <w:jc w:val="both"/>
        <w:rPr>
          <w:rFonts w:ascii="Times New Roman" w:hAnsi="Times New Roman" w:cs="Times New Roman"/>
          <w:sz w:val="24"/>
          <w:szCs w:val="24"/>
        </w:rPr>
      </w:pPr>
      <w:r w:rsidRPr="0007640E">
        <w:rPr>
          <w:rFonts w:ascii="Times New Roman" w:hAnsi="Times New Roman" w:cs="Times New Roman"/>
          <w:sz w:val="24"/>
          <w:szCs w:val="24"/>
        </w:rPr>
        <w:t>azok kezelése jogellenes, vagy jogszabály a törlést elrendeli;</w:t>
      </w:r>
    </w:p>
    <w:p w14:paraId="791FB53E" w14:textId="0DF2EAE5" w:rsidR="00136E91" w:rsidRPr="0007640E" w:rsidRDefault="00136E91" w:rsidP="00136E91">
      <w:pPr>
        <w:numPr>
          <w:ilvl w:val="0"/>
          <w:numId w:val="4"/>
        </w:numPr>
        <w:spacing w:before="100" w:beforeAutospacing="1" w:after="100" w:afterAutospacing="1" w:line="240" w:lineRule="auto"/>
        <w:jc w:val="both"/>
        <w:rPr>
          <w:rFonts w:ascii="Times New Roman" w:hAnsi="Times New Roman" w:cs="Times New Roman"/>
          <w:sz w:val="24"/>
          <w:szCs w:val="24"/>
        </w:rPr>
      </w:pPr>
      <w:r w:rsidRPr="0007640E">
        <w:rPr>
          <w:rFonts w:ascii="Times New Roman" w:hAnsi="Times New Roman" w:cs="Times New Roman"/>
          <w:sz w:val="24"/>
          <w:szCs w:val="24"/>
        </w:rPr>
        <w:t>az Érintett azt kéri</w:t>
      </w:r>
      <w:r w:rsidR="0071277E">
        <w:rPr>
          <w:rFonts w:ascii="Times New Roman" w:hAnsi="Times New Roman" w:cs="Times New Roman"/>
          <w:sz w:val="24"/>
          <w:szCs w:val="24"/>
        </w:rPr>
        <w:t xml:space="preserve"> (lásd alább)</w:t>
      </w:r>
      <w:r w:rsidRPr="0007640E">
        <w:rPr>
          <w:rFonts w:ascii="Times New Roman" w:hAnsi="Times New Roman" w:cs="Times New Roman"/>
          <w:sz w:val="24"/>
          <w:szCs w:val="24"/>
        </w:rPr>
        <w:t>;</w:t>
      </w:r>
    </w:p>
    <w:p w14:paraId="5078F878" w14:textId="77777777" w:rsidR="00136E91" w:rsidRPr="0007640E" w:rsidRDefault="00136E91" w:rsidP="00136E91">
      <w:pPr>
        <w:numPr>
          <w:ilvl w:val="0"/>
          <w:numId w:val="4"/>
        </w:numPr>
        <w:spacing w:before="100" w:beforeAutospacing="1" w:after="100" w:afterAutospacing="1" w:line="240" w:lineRule="auto"/>
        <w:jc w:val="both"/>
        <w:rPr>
          <w:rFonts w:ascii="Times New Roman" w:hAnsi="Times New Roman" w:cs="Times New Roman"/>
          <w:sz w:val="24"/>
          <w:szCs w:val="24"/>
        </w:rPr>
      </w:pPr>
      <w:r w:rsidRPr="0007640E">
        <w:rPr>
          <w:rFonts w:ascii="Times New Roman" w:hAnsi="Times New Roman" w:cs="Times New Roman"/>
          <w:sz w:val="24"/>
          <w:szCs w:val="24"/>
        </w:rPr>
        <w:t>az adat hiányos vagy téves, és ez a felhasználását lehetetlenné teszi;</w:t>
      </w:r>
    </w:p>
    <w:p w14:paraId="4BE0F1A1" w14:textId="77777777" w:rsidR="00136E91" w:rsidRPr="0007640E" w:rsidRDefault="00136E91" w:rsidP="00136E91">
      <w:pPr>
        <w:numPr>
          <w:ilvl w:val="0"/>
          <w:numId w:val="4"/>
        </w:numPr>
        <w:spacing w:before="100" w:beforeAutospacing="1" w:after="100" w:afterAutospacing="1" w:line="240" w:lineRule="auto"/>
        <w:jc w:val="both"/>
        <w:rPr>
          <w:rFonts w:ascii="Times New Roman" w:hAnsi="Times New Roman" w:cs="Times New Roman"/>
          <w:sz w:val="24"/>
          <w:szCs w:val="24"/>
        </w:rPr>
      </w:pPr>
      <w:r w:rsidRPr="0007640E">
        <w:rPr>
          <w:rFonts w:ascii="Times New Roman" w:hAnsi="Times New Roman" w:cs="Times New Roman"/>
          <w:sz w:val="24"/>
          <w:szCs w:val="24"/>
        </w:rPr>
        <w:t>az adatkezelés célja megszűnt;</w:t>
      </w:r>
    </w:p>
    <w:p w14:paraId="0FA285C2" w14:textId="77777777" w:rsidR="00136E91" w:rsidRPr="0007640E" w:rsidRDefault="00136E91" w:rsidP="00136E91">
      <w:pPr>
        <w:numPr>
          <w:ilvl w:val="0"/>
          <w:numId w:val="4"/>
        </w:numPr>
        <w:spacing w:before="100" w:beforeAutospacing="1" w:after="100" w:afterAutospacing="1" w:line="240" w:lineRule="auto"/>
        <w:jc w:val="both"/>
        <w:rPr>
          <w:rFonts w:ascii="Times New Roman" w:hAnsi="Times New Roman" w:cs="Times New Roman"/>
          <w:sz w:val="24"/>
          <w:szCs w:val="24"/>
        </w:rPr>
      </w:pPr>
      <w:r w:rsidRPr="0007640E">
        <w:rPr>
          <w:rFonts w:ascii="Times New Roman" w:hAnsi="Times New Roman" w:cs="Times New Roman"/>
          <w:sz w:val="24"/>
          <w:szCs w:val="24"/>
        </w:rPr>
        <w:t>azt hatóság vagy bíróság elrendeli.</w:t>
      </w:r>
    </w:p>
    <w:p w14:paraId="50B62DDA" w14:textId="74510079" w:rsidR="00EE7B63" w:rsidRPr="0007640E" w:rsidRDefault="00EE7B63" w:rsidP="0007640E">
      <w:pPr>
        <w:pStyle w:val="Nincstrkz"/>
        <w:jc w:val="both"/>
        <w:rPr>
          <w:rFonts w:ascii="Times New Roman" w:hAnsi="Times New Roman" w:cs="Times New Roman"/>
          <w:sz w:val="24"/>
          <w:szCs w:val="24"/>
        </w:rPr>
      </w:pPr>
      <w:r w:rsidRPr="0007640E">
        <w:rPr>
          <w:rFonts w:ascii="Times New Roman" w:hAnsi="Times New Roman" w:cs="Times New Roman"/>
          <w:sz w:val="24"/>
          <w:szCs w:val="24"/>
        </w:rPr>
        <w:t>Az Érintett akkor jogosult a személyes adatok törlését kérni, ha az alábbi indokok valamelyike fennáll:</w:t>
      </w:r>
    </w:p>
    <w:p w14:paraId="7809ED77" w14:textId="77777777" w:rsidR="00EE7B63" w:rsidRPr="0007640E" w:rsidRDefault="00EE7B63" w:rsidP="0007640E">
      <w:pPr>
        <w:pStyle w:val="Nincstrkz"/>
        <w:jc w:val="both"/>
        <w:rPr>
          <w:rFonts w:ascii="Times New Roman" w:hAnsi="Times New Roman" w:cs="Times New Roman"/>
          <w:sz w:val="24"/>
          <w:szCs w:val="24"/>
        </w:rPr>
      </w:pPr>
      <w:r w:rsidRPr="0007640E">
        <w:rPr>
          <w:rFonts w:ascii="Times New Roman" w:hAnsi="Times New Roman" w:cs="Times New Roman"/>
          <w:sz w:val="24"/>
          <w:szCs w:val="24"/>
        </w:rPr>
        <w:t>a)</w:t>
      </w:r>
      <w:r w:rsidRPr="0007640E">
        <w:rPr>
          <w:rFonts w:ascii="Times New Roman" w:hAnsi="Times New Roman" w:cs="Times New Roman"/>
          <w:sz w:val="24"/>
          <w:szCs w:val="24"/>
        </w:rPr>
        <w:tab/>
        <w:t>a személyes adatokra már nincs szükség abból a célból, amelyből azokat gyűjtötték vagy más módon kezelték;</w:t>
      </w:r>
    </w:p>
    <w:p w14:paraId="2FE7F64D" w14:textId="0F5EAEC3" w:rsidR="00EE7B63" w:rsidRPr="0007640E" w:rsidRDefault="00EE7B63" w:rsidP="0007640E">
      <w:pPr>
        <w:pStyle w:val="Nincstrkz"/>
        <w:jc w:val="both"/>
        <w:rPr>
          <w:rFonts w:ascii="Times New Roman" w:hAnsi="Times New Roman" w:cs="Times New Roman"/>
          <w:sz w:val="24"/>
          <w:szCs w:val="24"/>
        </w:rPr>
      </w:pPr>
      <w:r w:rsidRPr="0007640E">
        <w:rPr>
          <w:rFonts w:ascii="Times New Roman" w:hAnsi="Times New Roman" w:cs="Times New Roman"/>
          <w:sz w:val="24"/>
          <w:szCs w:val="24"/>
        </w:rPr>
        <w:t>b)</w:t>
      </w:r>
      <w:r w:rsidRPr="0007640E">
        <w:rPr>
          <w:rFonts w:ascii="Times New Roman" w:hAnsi="Times New Roman" w:cs="Times New Roman"/>
          <w:sz w:val="24"/>
          <w:szCs w:val="24"/>
        </w:rPr>
        <w:tab/>
        <w:t>az Érintett visszavonja az adatkezelés alapját képező hozzájárulását, és az adatkezelésnek nincs más jogalapja;</w:t>
      </w:r>
    </w:p>
    <w:p w14:paraId="70E0BC6A" w14:textId="415FF59B" w:rsidR="00EE7B63" w:rsidRPr="0007640E" w:rsidRDefault="00EE7B63" w:rsidP="0007640E">
      <w:pPr>
        <w:pStyle w:val="Nincstrkz"/>
        <w:jc w:val="both"/>
        <w:rPr>
          <w:rFonts w:ascii="Times New Roman" w:hAnsi="Times New Roman" w:cs="Times New Roman"/>
          <w:sz w:val="24"/>
          <w:szCs w:val="24"/>
        </w:rPr>
      </w:pPr>
      <w:r w:rsidRPr="0007640E">
        <w:rPr>
          <w:rFonts w:ascii="Times New Roman" w:hAnsi="Times New Roman" w:cs="Times New Roman"/>
          <w:sz w:val="24"/>
          <w:szCs w:val="24"/>
        </w:rPr>
        <w:t>c)</w:t>
      </w:r>
      <w:r w:rsidRPr="0007640E">
        <w:rPr>
          <w:rFonts w:ascii="Times New Roman" w:hAnsi="Times New Roman" w:cs="Times New Roman"/>
          <w:sz w:val="24"/>
          <w:szCs w:val="24"/>
        </w:rPr>
        <w:tab/>
        <w:t xml:space="preserve">az Érintett tiltakozik a közérdekből, közhatalmi jogosítvány gyakorlása érdekében vagy az adatkezelő (harmadik fél) jogos érdekében történő adatkezelése ellen, és nincs elsőbbséget </w:t>
      </w:r>
      <w:r w:rsidRPr="0007640E">
        <w:rPr>
          <w:rFonts w:ascii="Times New Roman" w:hAnsi="Times New Roman" w:cs="Times New Roman"/>
          <w:sz w:val="24"/>
          <w:szCs w:val="24"/>
        </w:rPr>
        <w:lastRenderedPageBreak/>
        <w:t>élvező jogszerű ok az adatkezelésre, vagy az érintett a tiltakozik a közvetlen üzletszerzés érdekében történő adatkezelés ellen;</w:t>
      </w:r>
    </w:p>
    <w:p w14:paraId="78A9238B" w14:textId="77777777" w:rsidR="00EE7B63" w:rsidRPr="0007640E" w:rsidRDefault="00EE7B63" w:rsidP="0007640E">
      <w:pPr>
        <w:pStyle w:val="Nincstrkz"/>
        <w:jc w:val="both"/>
        <w:rPr>
          <w:rFonts w:ascii="Times New Roman" w:hAnsi="Times New Roman" w:cs="Times New Roman"/>
          <w:sz w:val="24"/>
          <w:szCs w:val="24"/>
        </w:rPr>
      </w:pPr>
      <w:r w:rsidRPr="0007640E">
        <w:rPr>
          <w:rFonts w:ascii="Times New Roman" w:hAnsi="Times New Roman" w:cs="Times New Roman"/>
          <w:sz w:val="24"/>
          <w:szCs w:val="24"/>
        </w:rPr>
        <w:t>d)</w:t>
      </w:r>
      <w:r w:rsidRPr="0007640E">
        <w:rPr>
          <w:rFonts w:ascii="Times New Roman" w:hAnsi="Times New Roman" w:cs="Times New Roman"/>
          <w:sz w:val="24"/>
          <w:szCs w:val="24"/>
        </w:rPr>
        <w:tab/>
        <w:t>a személyes adatokat jogellenesen kezelték;</w:t>
      </w:r>
    </w:p>
    <w:p w14:paraId="0BC58136" w14:textId="77777777" w:rsidR="00EE7B63" w:rsidRPr="0007640E" w:rsidRDefault="00EE7B63" w:rsidP="0007640E">
      <w:pPr>
        <w:pStyle w:val="Nincstrkz"/>
        <w:jc w:val="both"/>
        <w:rPr>
          <w:rFonts w:ascii="Times New Roman" w:hAnsi="Times New Roman" w:cs="Times New Roman"/>
          <w:sz w:val="24"/>
          <w:szCs w:val="24"/>
        </w:rPr>
      </w:pPr>
      <w:r w:rsidRPr="0007640E">
        <w:rPr>
          <w:rFonts w:ascii="Times New Roman" w:hAnsi="Times New Roman" w:cs="Times New Roman"/>
          <w:sz w:val="24"/>
          <w:szCs w:val="24"/>
        </w:rPr>
        <w:t>e)</w:t>
      </w:r>
      <w:r w:rsidRPr="0007640E">
        <w:rPr>
          <w:rFonts w:ascii="Times New Roman" w:hAnsi="Times New Roman" w:cs="Times New Roman"/>
          <w:sz w:val="24"/>
          <w:szCs w:val="24"/>
        </w:rPr>
        <w:tab/>
        <w:t>a személyes adatokat az Adatkezelőre</w:t>
      </w:r>
      <w:r w:rsidRPr="0007640E" w:rsidDel="00E30F6E">
        <w:rPr>
          <w:rFonts w:ascii="Times New Roman" w:hAnsi="Times New Roman" w:cs="Times New Roman"/>
          <w:sz w:val="24"/>
          <w:szCs w:val="24"/>
        </w:rPr>
        <w:t xml:space="preserve"> </w:t>
      </w:r>
      <w:r w:rsidRPr="0007640E">
        <w:rPr>
          <w:rFonts w:ascii="Times New Roman" w:hAnsi="Times New Roman" w:cs="Times New Roman"/>
          <w:sz w:val="24"/>
          <w:szCs w:val="24"/>
        </w:rPr>
        <w:t>alkalmazandó uniós vagy tagállami jogban (</w:t>
      </w:r>
      <w:r w:rsidRPr="0007640E">
        <w:rPr>
          <w:rFonts w:ascii="Times New Roman" w:hAnsi="Times New Roman" w:cs="Times New Roman"/>
          <w:i/>
          <w:sz w:val="24"/>
          <w:szCs w:val="24"/>
        </w:rPr>
        <w:t>magyar jogban</w:t>
      </w:r>
      <w:r w:rsidRPr="0007640E">
        <w:rPr>
          <w:rFonts w:ascii="Times New Roman" w:hAnsi="Times New Roman" w:cs="Times New Roman"/>
          <w:sz w:val="24"/>
          <w:szCs w:val="24"/>
        </w:rPr>
        <w:t>) előírt jogi kötelezettség teljesítéséhez törölni kell;</w:t>
      </w:r>
    </w:p>
    <w:p w14:paraId="32FAB5E1" w14:textId="77777777" w:rsidR="00EE7B63" w:rsidRDefault="00EE7B63" w:rsidP="0007640E">
      <w:pPr>
        <w:pStyle w:val="Nincstrkz"/>
        <w:jc w:val="both"/>
        <w:rPr>
          <w:rFonts w:ascii="Times New Roman" w:hAnsi="Times New Roman" w:cs="Times New Roman"/>
          <w:sz w:val="24"/>
          <w:szCs w:val="24"/>
        </w:rPr>
      </w:pPr>
      <w:r w:rsidRPr="0007640E">
        <w:rPr>
          <w:rFonts w:ascii="Times New Roman" w:hAnsi="Times New Roman" w:cs="Times New Roman"/>
          <w:sz w:val="24"/>
          <w:szCs w:val="24"/>
        </w:rPr>
        <w:t>f)</w:t>
      </w:r>
      <w:r w:rsidRPr="0007640E">
        <w:rPr>
          <w:rFonts w:ascii="Times New Roman" w:hAnsi="Times New Roman" w:cs="Times New Roman"/>
          <w:sz w:val="24"/>
          <w:szCs w:val="24"/>
        </w:rPr>
        <w:tab/>
        <w:t>a személyes adatok gyűjtésére az információs társadalommal összefüggő szolgáltatások kínálásával kapcsolatosan került sor.</w:t>
      </w:r>
    </w:p>
    <w:p w14:paraId="6FE2B6EB" w14:textId="77777777" w:rsidR="001C0C56" w:rsidRDefault="001C0C56" w:rsidP="0007640E">
      <w:pPr>
        <w:pStyle w:val="Nincstrkz"/>
        <w:jc w:val="both"/>
        <w:rPr>
          <w:rFonts w:ascii="Times New Roman" w:hAnsi="Times New Roman" w:cs="Times New Roman"/>
          <w:sz w:val="24"/>
          <w:szCs w:val="24"/>
        </w:rPr>
      </w:pPr>
    </w:p>
    <w:p w14:paraId="679056FF" w14:textId="6677F7E8" w:rsidR="001C0C56" w:rsidRPr="0007640E" w:rsidRDefault="001C0C56" w:rsidP="0007640E">
      <w:pPr>
        <w:pStyle w:val="Nincstrkz"/>
        <w:jc w:val="both"/>
        <w:rPr>
          <w:rFonts w:ascii="Times New Roman" w:hAnsi="Times New Roman" w:cs="Times New Roman"/>
          <w:sz w:val="24"/>
          <w:szCs w:val="24"/>
        </w:rPr>
      </w:pPr>
      <w:r>
        <w:rPr>
          <w:rFonts w:ascii="Times New Roman" w:hAnsi="Times New Roman" w:cs="Times New Roman"/>
          <w:sz w:val="24"/>
          <w:szCs w:val="24"/>
        </w:rPr>
        <w:t>Amennyiben az Érintett a személyes adatok törlését kéri, és a személyes adatok törlésének fentiekben ismertetett valamely jogalapja fennáll, az Adatkezelő a sze</w:t>
      </w:r>
      <w:r w:rsidR="00C36F03">
        <w:rPr>
          <w:rFonts w:ascii="Times New Roman" w:hAnsi="Times New Roman" w:cs="Times New Roman"/>
          <w:sz w:val="24"/>
          <w:szCs w:val="24"/>
        </w:rPr>
        <w:t>mélyes adatokat t</w:t>
      </w:r>
      <w:r>
        <w:rPr>
          <w:rFonts w:ascii="Times New Roman" w:hAnsi="Times New Roman" w:cs="Times New Roman"/>
          <w:sz w:val="24"/>
          <w:szCs w:val="24"/>
        </w:rPr>
        <w:t>örli, ez esetben azonban az Érintet</w:t>
      </w:r>
      <w:r w:rsidR="00C36F03">
        <w:rPr>
          <w:rFonts w:ascii="Times New Roman" w:hAnsi="Times New Roman" w:cs="Times New Roman"/>
          <w:sz w:val="24"/>
          <w:szCs w:val="24"/>
        </w:rPr>
        <w:t>t</w:t>
      </w:r>
      <w:r>
        <w:rPr>
          <w:rFonts w:ascii="Times New Roman" w:hAnsi="Times New Roman" w:cs="Times New Roman"/>
          <w:sz w:val="24"/>
          <w:szCs w:val="24"/>
        </w:rPr>
        <w:t xml:space="preserve"> elveszti a belépési jogát az építési munkaterületre (az Adatkezelő érvényteleníti az Érinte</w:t>
      </w:r>
      <w:r w:rsidR="002C58B8">
        <w:rPr>
          <w:rFonts w:ascii="Times New Roman" w:hAnsi="Times New Roman" w:cs="Times New Roman"/>
          <w:sz w:val="24"/>
          <w:szCs w:val="24"/>
        </w:rPr>
        <w:t>t</w:t>
      </w:r>
      <w:r>
        <w:rPr>
          <w:rFonts w:ascii="Times New Roman" w:hAnsi="Times New Roman" w:cs="Times New Roman"/>
          <w:sz w:val="24"/>
          <w:szCs w:val="24"/>
        </w:rPr>
        <w:t xml:space="preserve">t részére kiadott, az Érintett személyére szóló, a mnkaterületre törénő belépésre jogosító kódot). </w:t>
      </w:r>
    </w:p>
    <w:p w14:paraId="3701CB25" w14:textId="77777777" w:rsidR="00EE7B63" w:rsidRPr="0007640E" w:rsidRDefault="00EE7B63" w:rsidP="00EE7B63">
      <w:pPr>
        <w:pStyle w:val="Nincstrkz"/>
        <w:rPr>
          <w:rFonts w:ascii="Times New Roman" w:hAnsi="Times New Roman" w:cs="Times New Roman"/>
          <w:sz w:val="24"/>
          <w:szCs w:val="24"/>
        </w:rPr>
      </w:pPr>
    </w:p>
    <w:p w14:paraId="727E9A77" w14:textId="528FF1D0" w:rsidR="00EE0C09" w:rsidRPr="0007640E" w:rsidRDefault="00EE0C09" w:rsidP="001B2846">
      <w:pPr>
        <w:spacing w:after="0" w:line="240" w:lineRule="auto"/>
        <w:jc w:val="both"/>
        <w:rPr>
          <w:rStyle w:val="Cmsor2Char"/>
          <w:rFonts w:ascii="Times New Roman" w:hAnsi="Times New Roman" w:cs="Times New Roman"/>
          <w:b/>
          <w:color w:val="auto"/>
          <w:sz w:val="24"/>
          <w:szCs w:val="24"/>
          <w:lang w:eastAsia="hu-HU"/>
        </w:rPr>
      </w:pPr>
      <w:r w:rsidRPr="0007640E">
        <w:rPr>
          <w:rStyle w:val="Cmsor2Char"/>
          <w:rFonts w:ascii="Times New Roman" w:hAnsi="Times New Roman" w:cs="Times New Roman"/>
          <w:b/>
          <w:color w:val="auto"/>
          <w:sz w:val="24"/>
          <w:szCs w:val="24"/>
          <w:lang w:eastAsia="hu-HU"/>
        </w:rPr>
        <w:t>3. Az Érintettek jogai, a magánszféra védelme</w:t>
      </w:r>
    </w:p>
    <w:p w14:paraId="7DF8CB54" w14:textId="77777777" w:rsidR="00EE0C09" w:rsidRPr="0007640E" w:rsidRDefault="00EE0C09" w:rsidP="001B2846">
      <w:pPr>
        <w:pStyle w:val="Listaszerbekezds"/>
        <w:spacing w:after="0" w:line="240" w:lineRule="auto"/>
        <w:jc w:val="both"/>
        <w:rPr>
          <w:rFonts w:ascii="Times New Roman" w:hAnsi="Times New Roman" w:cs="Times New Roman"/>
          <w:sz w:val="24"/>
          <w:szCs w:val="24"/>
        </w:rPr>
      </w:pPr>
    </w:p>
    <w:p w14:paraId="4C9D43E2" w14:textId="6AE82538" w:rsidR="00EE0C09" w:rsidRPr="00C52578" w:rsidRDefault="00EE0C09" w:rsidP="00C52578">
      <w:pPr>
        <w:spacing w:after="0" w:line="240" w:lineRule="auto"/>
        <w:jc w:val="both"/>
        <w:rPr>
          <w:rFonts w:ascii="Times New Roman" w:hAnsi="Times New Roman" w:cs="Times New Roman"/>
          <w:i/>
          <w:iCs/>
          <w:sz w:val="24"/>
          <w:szCs w:val="24"/>
        </w:rPr>
      </w:pPr>
      <w:r w:rsidRPr="00C52578">
        <w:rPr>
          <w:rFonts w:ascii="Times New Roman" w:hAnsi="Times New Roman" w:cs="Times New Roman"/>
          <w:i/>
          <w:iCs/>
          <w:sz w:val="24"/>
          <w:szCs w:val="24"/>
        </w:rPr>
        <w:t>Az Érintetteknek az alábbi jogai vannak</w:t>
      </w:r>
    </w:p>
    <w:p w14:paraId="4842245F" w14:textId="77777777" w:rsidR="00EE0C09" w:rsidRPr="0007640E" w:rsidRDefault="00EE0C09" w:rsidP="001B2846">
      <w:pPr>
        <w:pStyle w:val="Listaszerbekezds"/>
        <w:widowControl w:val="0"/>
        <w:tabs>
          <w:tab w:val="left" w:pos="220"/>
        </w:tabs>
        <w:autoSpaceDE w:val="0"/>
        <w:autoSpaceDN w:val="0"/>
        <w:adjustRightInd w:val="0"/>
        <w:spacing w:after="0" w:line="240" w:lineRule="auto"/>
        <w:jc w:val="both"/>
        <w:rPr>
          <w:rFonts w:ascii="Times New Roman" w:hAnsi="Times New Roman" w:cs="Times New Roman"/>
          <w:b/>
          <w:sz w:val="24"/>
          <w:szCs w:val="24"/>
        </w:rPr>
      </w:pPr>
    </w:p>
    <w:p w14:paraId="2C7A203D" w14:textId="72EE4CC5" w:rsidR="00EE0C09" w:rsidRDefault="00EE0C09" w:rsidP="00EE0C09">
      <w:pPr>
        <w:pStyle w:val="Listaszerbekezds"/>
        <w:widowControl w:val="0"/>
        <w:numPr>
          <w:ilvl w:val="0"/>
          <w:numId w:val="4"/>
        </w:numPr>
        <w:tabs>
          <w:tab w:val="left" w:pos="220"/>
          <w:tab w:val="left" w:pos="720"/>
        </w:tabs>
        <w:autoSpaceDE w:val="0"/>
        <w:autoSpaceDN w:val="0"/>
        <w:adjustRightInd w:val="0"/>
        <w:spacing w:after="0" w:line="240" w:lineRule="auto"/>
        <w:jc w:val="both"/>
        <w:rPr>
          <w:rFonts w:ascii="Times New Roman" w:hAnsi="Times New Roman" w:cs="Times New Roman"/>
          <w:sz w:val="24"/>
          <w:szCs w:val="24"/>
        </w:rPr>
      </w:pPr>
      <w:r w:rsidRPr="0007640E">
        <w:rPr>
          <w:rFonts w:ascii="Times New Roman" w:hAnsi="Times New Roman" w:cs="Times New Roman"/>
          <w:b/>
          <w:sz w:val="24"/>
          <w:szCs w:val="24"/>
        </w:rPr>
        <w:t>Tájékoztatáshoz való jog</w:t>
      </w:r>
      <w:r w:rsidRPr="0007640E">
        <w:rPr>
          <w:rFonts w:ascii="Times New Roman" w:hAnsi="Times New Roman" w:cs="Times New Roman"/>
          <w:sz w:val="24"/>
          <w:szCs w:val="24"/>
        </w:rPr>
        <w:t xml:space="preserve">: az Érintettnek joga van tájékozódni az Adatkezelő által kezelt, az Érintettekre vonatkozó személyes adatok kezeléséről, az adatkezelés lényeges szempontjairól – a tájékoztatási kötelezettségének az Adatkezelő a jelen Adatkezelési Tájékoztatóval tesz eleget. </w:t>
      </w:r>
    </w:p>
    <w:p w14:paraId="3B04231E" w14:textId="77777777" w:rsidR="00C52578" w:rsidRPr="0007640E" w:rsidRDefault="00C52578" w:rsidP="00C52578">
      <w:pPr>
        <w:pStyle w:val="Listaszerbekezds"/>
        <w:widowControl w:val="0"/>
        <w:tabs>
          <w:tab w:val="left" w:pos="220"/>
        </w:tabs>
        <w:autoSpaceDE w:val="0"/>
        <w:autoSpaceDN w:val="0"/>
        <w:adjustRightInd w:val="0"/>
        <w:spacing w:after="0" w:line="240" w:lineRule="auto"/>
        <w:jc w:val="both"/>
        <w:rPr>
          <w:rFonts w:ascii="Times New Roman" w:hAnsi="Times New Roman" w:cs="Times New Roman"/>
          <w:sz w:val="24"/>
          <w:szCs w:val="24"/>
        </w:rPr>
      </w:pPr>
    </w:p>
    <w:p w14:paraId="7C3EEDE8" w14:textId="40B81AB4" w:rsidR="00232C9B" w:rsidRPr="0007640E" w:rsidRDefault="00EE0C09" w:rsidP="0007640E">
      <w:pPr>
        <w:pStyle w:val="Listaszerbekezds"/>
        <w:widowControl w:val="0"/>
        <w:numPr>
          <w:ilvl w:val="0"/>
          <w:numId w:val="4"/>
        </w:numPr>
        <w:tabs>
          <w:tab w:val="left" w:pos="220"/>
          <w:tab w:val="left" w:pos="720"/>
        </w:tabs>
        <w:autoSpaceDE w:val="0"/>
        <w:autoSpaceDN w:val="0"/>
        <w:adjustRightInd w:val="0"/>
        <w:spacing w:after="0" w:line="240" w:lineRule="auto"/>
        <w:jc w:val="both"/>
        <w:rPr>
          <w:rFonts w:ascii="Times New Roman" w:hAnsi="Times New Roman" w:cs="Times New Roman"/>
          <w:sz w:val="24"/>
          <w:szCs w:val="24"/>
        </w:rPr>
      </w:pPr>
      <w:r w:rsidRPr="0007640E">
        <w:rPr>
          <w:rFonts w:ascii="Times New Roman" w:hAnsi="Times New Roman" w:cs="Times New Roman"/>
          <w:b/>
          <w:sz w:val="24"/>
          <w:szCs w:val="24"/>
        </w:rPr>
        <w:t>Hozzáféréshez való jog</w:t>
      </w:r>
      <w:r w:rsidRPr="0007640E">
        <w:rPr>
          <w:rFonts w:ascii="Times New Roman" w:hAnsi="Times New Roman" w:cs="Times New Roman"/>
          <w:sz w:val="24"/>
          <w:szCs w:val="24"/>
        </w:rPr>
        <w:t xml:space="preserve">: a Érintett kérhet tájékoztatást arról, hogy az Adatkezelő kezel-e az adott Érintettre vonatkozó személyes adatokat, és ha igen, akkor mely adatait kezelik. </w:t>
      </w:r>
      <w:r w:rsidR="00232C9B" w:rsidRPr="0007640E">
        <w:rPr>
          <w:rFonts w:ascii="Times New Roman" w:hAnsi="Times New Roman" w:cs="Times New Roman"/>
          <w:sz w:val="24"/>
          <w:szCs w:val="24"/>
        </w:rPr>
        <w:t>A hozzáférési jog gyakorlása keretében az Érintett jogosult arra, hogy a személyes adatokhoz és a következő információkhoz hozzáférést kapjon:</w:t>
      </w:r>
    </w:p>
    <w:p w14:paraId="1539D70B" w14:textId="77777777" w:rsidR="00232C9B" w:rsidRPr="0007640E" w:rsidRDefault="00232C9B" w:rsidP="0007640E">
      <w:pPr>
        <w:pStyle w:val="Nincstrkz"/>
        <w:ind w:firstLine="708"/>
        <w:jc w:val="both"/>
        <w:rPr>
          <w:rFonts w:ascii="Times New Roman" w:hAnsi="Times New Roman" w:cs="Times New Roman"/>
          <w:sz w:val="24"/>
          <w:szCs w:val="24"/>
        </w:rPr>
      </w:pPr>
      <w:r w:rsidRPr="0007640E">
        <w:rPr>
          <w:rFonts w:ascii="Times New Roman" w:hAnsi="Times New Roman" w:cs="Times New Roman"/>
          <w:sz w:val="24"/>
          <w:szCs w:val="24"/>
        </w:rPr>
        <w:t>a)</w:t>
      </w:r>
      <w:r w:rsidRPr="0007640E">
        <w:rPr>
          <w:rFonts w:ascii="Times New Roman" w:hAnsi="Times New Roman" w:cs="Times New Roman"/>
          <w:sz w:val="24"/>
          <w:szCs w:val="24"/>
        </w:rPr>
        <w:tab/>
        <w:t>az adatkezelés céljai;</w:t>
      </w:r>
    </w:p>
    <w:p w14:paraId="66FB7AEA" w14:textId="77777777" w:rsidR="00232C9B" w:rsidRPr="0007640E" w:rsidRDefault="00232C9B" w:rsidP="0007640E">
      <w:pPr>
        <w:pStyle w:val="Nincstrkz"/>
        <w:ind w:firstLine="708"/>
        <w:jc w:val="both"/>
        <w:rPr>
          <w:rFonts w:ascii="Times New Roman" w:hAnsi="Times New Roman" w:cs="Times New Roman"/>
          <w:sz w:val="24"/>
          <w:szCs w:val="24"/>
        </w:rPr>
      </w:pPr>
      <w:r w:rsidRPr="0007640E">
        <w:rPr>
          <w:rFonts w:ascii="Times New Roman" w:hAnsi="Times New Roman" w:cs="Times New Roman"/>
          <w:sz w:val="24"/>
          <w:szCs w:val="24"/>
        </w:rPr>
        <w:t>b)</w:t>
      </w:r>
      <w:r w:rsidRPr="0007640E">
        <w:rPr>
          <w:rFonts w:ascii="Times New Roman" w:hAnsi="Times New Roman" w:cs="Times New Roman"/>
          <w:sz w:val="24"/>
          <w:szCs w:val="24"/>
        </w:rPr>
        <w:tab/>
        <w:t>az érintett személyes adatok kategóriái;</w:t>
      </w:r>
    </w:p>
    <w:p w14:paraId="58A74C81" w14:textId="77777777" w:rsidR="00232C9B" w:rsidRPr="0007640E" w:rsidRDefault="00232C9B" w:rsidP="00804D99">
      <w:pPr>
        <w:pStyle w:val="Nincstrkz"/>
        <w:ind w:left="708"/>
        <w:jc w:val="both"/>
        <w:rPr>
          <w:rFonts w:ascii="Times New Roman" w:hAnsi="Times New Roman" w:cs="Times New Roman"/>
          <w:sz w:val="24"/>
          <w:szCs w:val="24"/>
        </w:rPr>
      </w:pPr>
      <w:r w:rsidRPr="0007640E">
        <w:rPr>
          <w:rFonts w:ascii="Times New Roman" w:hAnsi="Times New Roman" w:cs="Times New Roman"/>
          <w:sz w:val="24"/>
          <w:szCs w:val="24"/>
        </w:rPr>
        <w:t>c)</w:t>
      </w:r>
      <w:r w:rsidRPr="0007640E">
        <w:rPr>
          <w:rFonts w:ascii="Times New Roman" w:hAnsi="Times New Roman" w:cs="Times New Roman"/>
          <w:sz w:val="24"/>
          <w:szCs w:val="24"/>
        </w:rPr>
        <w:tab/>
        <w:t>azon címzettek vagy címzettek kategóriái, akikkel, illetve amelyekkel a személyes adatokat közölték vagy közölni fogják, ideértve különösen a harmadik országbeli címzetteket, illetve a nemzetközi szervezeteket;</w:t>
      </w:r>
    </w:p>
    <w:p w14:paraId="252EE77A" w14:textId="77777777" w:rsidR="00232C9B" w:rsidRPr="0007640E" w:rsidRDefault="00232C9B" w:rsidP="00804D99">
      <w:pPr>
        <w:pStyle w:val="Nincstrkz"/>
        <w:ind w:left="708"/>
        <w:jc w:val="both"/>
        <w:rPr>
          <w:rFonts w:ascii="Times New Roman" w:hAnsi="Times New Roman" w:cs="Times New Roman"/>
          <w:sz w:val="24"/>
          <w:szCs w:val="24"/>
        </w:rPr>
      </w:pPr>
      <w:r w:rsidRPr="0007640E">
        <w:rPr>
          <w:rFonts w:ascii="Times New Roman" w:hAnsi="Times New Roman" w:cs="Times New Roman"/>
          <w:sz w:val="24"/>
          <w:szCs w:val="24"/>
        </w:rPr>
        <w:t>d)</w:t>
      </w:r>
      <w:r w:rsidRPr="0007640E">
        <w:rPr>
          <w:rFonts w:ascii="Times New Roman" w:hAnsi="Times New Roman" w:cs="Times New Roman"/>
          <w:sz w:val="24"/>
          <w:szCs w:val="24"/>
        </w:rPr>
        <w:tab/>
        <w:t>adott esetben a személyes adatok tárolásának tervezett időtartama, vagy ha ez nem lehetséges, ezen időtartam meghatározásának szempontjai;</w:t>
      </w:r>
    </w:p>
    <w:p w14:paraId="1372FB68" w14:textId="77777777" w:rsidR="00232C9B" w:rsidRPr="0007640E" w:rsidRDefault="00232C9B" w:rsidP="00804D99">
      <w:pPr>
        <w:pStyle w:val="Nincstrkz"/>
        <w:ind w:left="708"/>
        <w:jc w:val="both"/>
        <w:rPr>
          <w:rFonts w:ascii="Times New Roman" w:hAnsi="Times New Roman" w:cs="Times New Roman"/>
          <w:sz w:val="24"/>
          <w:szCs w:val="24"/>
        </w:rPr>
      </w:pPr>
      <w:r w:rsidRPr="0007640E">
        <w:rPr>
          <w:rFonts w:ascii="Times New Roman" w:hAnsi="Times New Roman" w:cs="Times New Roman"/>
          <w:sz w:val="24"/>
          <w:szCs w:val="24"/>
        </w:rPr>
        <w:t>e)</w:t>
      </w:r>
      <w:r w:rsidRPr="0007640E">
        <w:rPr>
          <w:rFonts w:ascii="Times New Roman" w:hAnsi="Times New Roman" w:cs="Times New Roman"/>
          <w:sz w:val="24"/>
          <w:szCs w:val="24"/>
        </w:rPr>
        <w:tab/>
        <w:t>az érintett azon joga, hogy kérelmezheti az Adatkezelőtől</w:t>
      </w:r>
      <w:r w:rsidRPr="0007640E" w:rsidDel="00E30F6E">
        <w:rPr>
          <w:rFonts w:ascii="Times New Roman" w:hAnsi="Times New Roman" w:cs="Times New Roman"/>
          <w:sz w:val="24"/>
          <w:szCs w:val="24"/>
        </w:rPr>
        <w:t xml:space="preserve"> </w:t>
      </w:r>
      <w:r w:rsidRPr="0007640E">
        <w:rPr>
          <w:rFonts w:ascii="Times New Roman" w:hAnsi="Times New Roman" w:cs="Times New Roman"/>
          <w:sz w:val="24"/>
          <w:szCs w:val="24"/>
        </w:rPr>
        <w:t>a rá vonatkozó személyes adatok helyesbítését, törlését vagy kezelésének korlátozását, és tiltakozhat az ilyen személyes adatok kezelése ellen;</w:t>
      </w:r>
    </w:p>
    <w:p w14:paraId="3D236E38" w14:textId="77777777" w:rsidR="00232C9B" w:rsidRPr="0007640E" w:rsidRDefault="00232C9B" w:rsidP="00804D99">
      <w:pPr>
        <w:pStyle w:val="Nincstrkz"/>
        <w:ind w:firstLine="708"/>
        <w:jc w:val="both"/>
        <w:rPr>
          <w:rFonts w:ascii="Times New Roman" w:hAnsi="Times New Roman" w:cs="Times New Roman"/>
          <w:sz w:val="24"/>
          <w:szCs w:val="24"/>
        </w:rPr>
      </w:pPr>
      <w:r w:rsidRPr="0007640E">
        <w:rPr>
          <w:rFonts w:ascii="Times New Roman" w:hAnsi="Times New Roman" w:cs="Times New Roman"/>
          <w:sz w:val="24"/>
          <w:szCs w:val="24"/>
        </w:rPr>
        <w:t>f)</w:t>
      </w:r>
      <w:r w:rsidRPr="0007640E">
        <w:rPr>
          <w:rFonts w:ascii="Times New Roman" w:hAnsi="Times New Roman" w:cs="Times New Roman"/>
          <w:sz w:val="24"/>
          <w:szCs w:val="24"/>
        </w:rPr>
        <w:tab/>
        <w:t>a valamely felügyeleti hatósághoz címzett panasz benyújtásának joga;</w:t>
      </w:r>
    </w:p>
    <w:p w14:paraId="13481EFB" w14:textId="77777777" w:rsidR="00232C9B" w:rsidRPr="0007640E" w:rsidRDefault="00232C9B" w:rsidP="00804D99">
      <w:pPr>
        <w:pStyle w:val="Nincstrkz"/>
        <w:ind w:left="708"/>
        <w:jc w:val="both"/>
        <w:rPr>
          <w:rFonts w:ascii="Times New Roman" w:hAnsi="Times New Roman" w:cs="Times New Roman"/>
          <w:sz w:val="24"/>
          <w:szCs w:val="24"/>
        </w:rPr>
      </w:pPr>
      <w:r w:rsidRPr="0007640E">
        <w:rPr>
          <w:rFonts w:ascii="Times New Roman" w:hAnsi="Times New Roman" w:cs="Times New Roman"/>
          <w:sz w:val="24"/>
          <w:szCs w:val="24"/>
        </w:rPr>
        <w:t>g)</w:t>
      </w:r>
      <w:r w:rsidRPr="0007640E">
        <w:rPr>
          <w:rFonts w:ascii="Times New Roman" w:hAnsi="Times New Roman" w:cs="Times New Roman"/>
          <w:sz w:val="24"/>
          <w:szCs w:val="24"/>
        </w:rPr>
        <w:tab/>
        <w:t>ha az adatokat nem az érintettől gyűjtötték, a forrásukra vonatkozó minden elérhető információ;</w:t>
      </w:r>
    </w:p>
    <w:p w14:paraId="6CCDB504" w14:textId="68ED4E99" w:rsidR="00232C9B" w:rsidRPr="0007640E" w:rsidRDefault="00232C9B" w:rsidP="00804D99">
      <w:pPr>
        <w:pStyle w:val="Nincstrkz"/>
        <w:ind w:left="708"/>
        <w:jc w:val="both"/>
        <w:rPr>
          <w:rFonts w:ascii="Times New Roman" w:hAnsi="Times New Roman" w:cs="Times New Roman"/>
          <w:sz w:val="24"/>
          <w:szCs w:val="24"/>
        </w:rPr>
      </w:pPr>
      <w:r w:rsidRPr="0007640E">
        <w:rPr>
          <w:rFonts w:ascii="Times New Roman" w:hAnsi="Times New Roman" w:cs="Times New Roman"/>
          <w:sz w:val="24"/>
          <w:szCs w:val="24"/>
        </w:rPr>
        <w:t>h)</w:t>
      </w:r>
      <w:r w:rsidRPr="0007640E">
        <w:rPr>
          <w:rFonts w:ascii="Times New Roman" w:hAnsi="Times New Roman" w:cs="Times New Roman"/>
          <w:sz w:val="24"/>
          <w:szCs w:val="24"/>
        </w:rPr>
        <w:tab/>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30A2B8A8" w14:textId="77777777" w:rsidR="003C3C3A" w:rsidRDefault="003C3C3A" w:rsidP="00804D99">
      <w:pPr>
        <w:pStyle w:val="Listaszerbekezds"/>
        <w:widowControl w:val="0"/>
        <w:tabs>
          <w:tab w:val="left" w:pos="220"/>
        </w:tabs>
        <w:autoSpaceDE w:val="0"/>
        <w:autoSpaceDN w:val="0"/>
        <w:adjustRightInd w:val="0"/>
        <w:spacing w:after="0" w:line="240" w:lineRule="auto"/>
        <w:jc w:val="both"/>
        <w:rPr>
          <w:rFonts w:ascii="Times New Roman" w:hAnsi="Times New Roman" w:cs="Times New Roman"/>
          <w:sz w:val="24"/>
          <w:szCs w:val="24"/>
        </w:rPr>
      </w:pPr>
    </w:p>
    <w:p w14:paraId="643381D3" w14:textId="46FE9B90" w:rsidR="00EE0C09" w:rsidRPr="0007640E" w:rsidRDefault="00EE0C09" w:rsidP="00804D99">
      <w:pPr>
        <w:pStyle w:val="Listaszerbekezds"/>
        <w:widowControl w:val="0"/>
        <w:tabs>
          <w:tab w:val="left" w:pos="220"/>
        </w:tabs>
        <w:autoSpaceDE w:val="0"/>
        <w:autoSpaceDN w:val="0"/>
        <w:adjustRightInd w:val="0"/>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Az Adatkezelő a hozzáféréshez való jognak elsősorban a jelen Adatkezelési Tájékoztatóval tesz eleget – ami tartalmazza az előző mondat szerinti információkat – azonban amennyiben a Érintett az Adatkezelőt elektronikus levélben, az alábbi 4. pontban feltüntetett elektronikus levélcímen a hozzáféréshez való jog gyakorlása körében közvetlenül is megkeresi, és felvilágosításokat kér, úgy a megkeresésben kért </w:t>
      </w:r>
      <w:r w:rsidRPr="0007640E">
        <w:rPr>
          <w:rFonts w:ascii="Times New Roman" w:hAnsi="Times New Roman" w:cs="Times New Roman"/>
          <w:sz w:val="24"/>
          <w:szCs w:val="24"/>
        </w:rPr>
        <w:lastRenderedPageBreak/>
        <w:t xml:space="preserve">felvilágosításokat az Adatkezelő a megkeresés kézhezvételét követő 30 (harminc) napon belül megadja. </w:t>
      </w:r>
    </w:p>
    <w:p w14:paraId="0B4CE518" w14:textId="77777777" w:rsidR="00C52578" w:rsidRDefault="00C52578" w:rsidP="00C52578">
      <w:pPr>
        <w:pStyle w:val="Listaszerbekezds"/>
        <w:spacing w:after="0" w:line="240" w:lineRule="auto"/>
        <w:jc w:val="both"/>
        <w:rPr>
          <w:rFonts w:ascii="Times New Roman" w:hAnsi="Times New Roman" w:cs="Times New Roman"/>
          <w:sz w:val="24"/>
          <w:szCs w:val="24"/>
        </w:rPr>
      </w:pPr>
    </w:p>
    <w:p w14:paraId="2708684D" w14:textId="66E8C7FB" w:rsidR="00EE0C09" w:rsidRPr="0007640E" w:rsidRDefault="00EE0C09" w:rsidP="00C52578">
      <w:pPr>
        <w:pStyle w:val="Listaszerbekezds"/>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A tájékoztatás ingyenes, ha a tájékoztatást kérő Érintett a tájékoztatás kérés folyó évben azonos adatkörre vonatkozóan tájékoztatási kérelmet még nem nyújtott be. Egyéb esetekben költségtérítés állapítható meg. A már megfizetett költségtérítést vissza kell téríteni, ha az adatokat jogellenesen kezelték, vagy a tájékoztatás kérése helyesbítéshez vezetett. </w:t>
      </w:r>
    </w:p>
    <w:p w14:paraId="598AE66A" w14:textId="77777777" w:rsidR="00C52578" w:rsidRDefault="00C52578" w:rsidP="00C52578">
      <w:pPr>
        <w:pStyle w:val="Listaszerbekezds"/>
        <w:spacing w:after="0" w:line="240" w:lineRule="auto"/>
        <w:jc w:val="both"/>
        <w:rPr>
          <w:rFonts w:ascii="Times New Roman" w:hAnsi="Times New Roman" w:cs="Times New Roman"/>
          <w:sz w:val="24"/>
          <w:szCs w:val="24"/>
        </w:rPr>
      </w:pPr>
    </w:p>
    <w:p w14:paraId="089613FD" w14:textId="40B6549D" w:rsidR="00EE0C09" w:rsidRDefault="00EE0C09" w:rsidP="00C52578">
      <w:pPr>
        <w:pStyle w:val="Listaszerbekezds"/>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Az Érintett tájékoztatását az Adatkezelő csak akkor tagadhatja meg, ha azt törvény lehetővé teszi. Az Adatkezelő köteles </w:t>
      </w:r>
      <w:proofErr w:type="gramStart"/>
      <w:r w:rsidRPr="0007640E">
        <w:rPr>
          <w:rFonts w:ascii="Times New Roman" w:hAnsi="Times New Roman" w:cs="Times New Roman"/>
          <w:sz w:val="24"/>
          <w:szCs w:val="24"/>
        </w:rPr>
        <w:t>a</w:t>
      </w:r>
      <w:proofErr w:type="gramEnd"/>
      <w:r w:rsidRPr="0007640E">
        <w:rPr>
          <w:rFonts w:ascii="Times New Roman" w:hAnsi="Times New Roman" w:cs="Times New Roman"/>
          <w:sz w:val="24"/>
          <w:szCs w:val="24"/>
        </w:rPr>
        <w:t xml:space="preserve"> Érintettel a felvilágosítás megtagadásának indokát közölni. Az Adatkezelő ebben az esetben tájékoztatja </w:t>
      </w:r>
      <w:proofErr w:type="gramStart"/>
      <w:r w:rsidRPr="0007640E">
        <w:rPr>
          <w:rFonts w:ascii="Times New Roman" w:hAnsi="Times New Roman" w:cs="Times New Roman"/>
          <w:sz w:val="24"/>
          <w:szCs w:val="24"/>
        </w:rPr>
        <w:t>a</w:t>
      </w:r>
      <w:proofErr w:type="gramEnd"/>
      <w:r w:rsidRPr="0007640E">
        <w:rPr>
          <w:rFonts w:ascii="Times New Roman" w:hAnsi="Times New Roman" w:cs="Times New Roman"/>
          <w:sz w:val="24"/>
          <w:szCs w:val="24"/>
        </w:rPr>
        <w:t xml:space="preserve"> Érintettet a jogorvoslati lehetőségekről.</w:t>
      </w:r>
    </w:p>
    <w:p w14:paraId="2DD8D84A" w14:textId="77777777" w:rsidR="00C52578" w:rsidRPr="0007640E" w:rsidRDefault="00C52578" w:rsidP="00C52578">
      <w:pPr>
        <w:pStyle w:val="Listaszerbekezds"/>
        <w:spacing w:after="0" w:line="240" w:lineRule="auto"/>
        <w:jc w:val="both"/>
        <w:rPr>
          <w:rFonts w:ascii="Times New Roman" w:hAnsi="Times New Roman" w:cs="Times New Roman"/>
          <w:sz w:val="24"/>
          <w:szCs w:val="24"/>
        </w:rPr>
      </w:pPr>
    </w:p>
    <w:p w14:paraId="0089855D" w14:textId="6D92DA99" w:rsidR="00EE0C09" w:rsidRDefault="00EE0C09" w:rsidP="00EE0C09">
      <w:pPr>
        <w:pStyle w:val="Listaszerbekezds"/>
        <w:widowControl w:val="0"/>
        <w:numPr>
          <w:ilvl w:val="0"/>
          <w:numId w:val="4"/>
        </w:numPr>
        <w:tabs>
          <w:tab w:val="left" w:pos="220"/>
          <w:tab w:val="left" w:pos="720"/>
        </w:tabs>
        <w:autoSpaceDE w:val="0"/>
        <w:autoSpaceDN w:val="0"/>
        <w:adjustRightInd w:val="0"/>
        <w:spacing w:after="0" w:line="240" w:lineRule="auto"/>
        <w:jc w:val="both"/>
        <w:rPr>
          <w:rFonts w:ascii="Times New Roman" w:hAnsi="Times New Roman" w:cs="Times New Roman"/>
          <w:sz w:val="24"/>
          <w:szCs w:val="24"/>
        </w:rPr>
      </w:pPr>
      <w:r w:rsidRPr="0007640E">
        <w:rPr>
          <w:rFonts w:ascii="Times New Roman" w:hAnsi="Times New Roman" w:cs="Times New Roman"/>
          <w:b/>
          <w:sz w:val="24"/>
          <w:szCs w:val="24"/>
        </w:rPr>
        <w:t>Adatok helyesbítésének kérése</w:t>
      </w:r>
      <w:r w:rsidRPr="0007640E">
        <w:rPr>
          <w:rFonts w:ascii="Times New Roman" w:hAnsi="Times New Roman" w:cs="Times New Roman"/>
          <w:sz w:val="24"/>
          <w:szCs w:val="24"/>
        </w:rPr>
        <w:t xml:space="preserve">: az Érintett jelezheti, hogy az Adatkezelő által kezelt adatok pontatlanok, és kérheti, hogy azok helyett mi kerüljön feltüntetésre. A helyesbítésre vonatkozó kérést </w:t>
      </w:r>
      <w:proofErr w:type="gramStart"/>
      <w:r w:rsidRPr="0007640E">
        <w:rPr>
          <w:rFonts w:ascii="Times New Roman" w:hAnsi="Times New Roman" w:cs="Times New Roman"/>
          <w:sz w:val="24"/>
          <w:szCs w:val="24"/>
        </w:rPr>
        <w:t>a</w:t>
      </w:r>
      <w:proofErr w:type="gramEnd"/>
      <w:r w:rsidRPr="0007640E">
        <w:rPr>
          <w:rFonts w:ascii="Times New Roman" w:hAnsi="Times New Roman" w:cs="Times New Roman"/>
          <w:sz w:val="24"/>
          <w:szCs w:val="24"/>
        </w:rPr>
        <w:t xml:space="preserve"> Érintett elektronikus levélben, az alábbi 4. pontban feltüntetett elektronikus levélcímen kérheti, a helyesbítésre vonatkozó kérésnek az Adatkezelő a megkeresés kézhezvételét követő 30 (harminc) napon belül tesz eleget.</w:t>
      </w:r>
    </w:p>
    <w:p w14:paraId="35D90A0E" w14:textId="77777777" w:rsidR="003C3C3A" w:rsidRPr="0007640E" w:rsidRDefault="003C3C3A" w:rsidP="003C3C3A">
      <w:pPr>
        <w:pStyle w:val="Listaszerbekezds"/>
        <w:widowControl w:val="0"/>
        <w:tabs>
          <w:tab w:val="left" w:pos="220"/>
        </w:tabs>
        <w:autoSpaceDE w:val="0"/>
        <w:autoSpaceDN w:val="0"/>
        <w:adjustRightInd w:val="0"/>
        <w:spacing w:after="0" w:line="240" w:lineRule="auto"/>
        <w:jc w:val="both"/>
        <w:rPr>
          <w:rFonts w:ascii="Times New Roman" w:hAnsi="Times New Roman" w:cs="Times New Roman"/>
          <w:sz w:val="24"/>
          <w:szCs w:val="24"/>
        </w:rPr>
      </w:pPr>
    </w:p>
    <w:p w14:paraId="36CDF9F5" w14:textId="62639945" w:rsidR="00EE0C09" w:rsidRDefault="00EE0C09" w:rsidP="00EE0C09">
      <w:pPr>
        <w:pStyle w:val="Listaszerbekezds"/>
        <w:widowControl w:val="0"/>
        <w:numPr>
          <w:ilvl w:val="0"/>
          <w:numId w:val="4"/>
        </w:numPr>
        <w:tabs>
          <w:tab w:val="left" w:pos="220"/>
          <w:tab w:val="left" w:pos="720"/>
        </w:tabs>
        <w:autoSpaceDE w:val="0"/>
        <w:autoSpaceDN w:val="0"/>
        <w:adjustRightInd w:val="0"/>
        <w:spacing w:after="0" w:line="240" w:lineRule="auto"/>
        <w:jc w:val="both"/>
        <w:rPr>
          <w:rFonts w:ascii="Times New Roman" w:hAnsi="Times New Roman" w:cs="Times New Roman"/>
          <w:sz w:val="24"/>
          <w:szCs w:val="24"/>
        </w:rPr>
      </w:pPr>
      <w:r w:rsidRPr="0007640E">
        <w:rPr>
          <w:rFonts w:ascii="Times New Roman" w:hAnsi="Times New Roman" w:cs="Times New Roman"/>
          <w:b/>
          <w:sz w:val="24"/>
          <w:szCs w:val="24"/>
        </w:rPr>
        <w:t>Törléshez való jog</w:t>
      </w:r>
      <w:r w:rsidRPr="0007640E">
        <w:rPr>
          <w:rFonts w:ascii="Times New Roman" w:hAnsi="Times New Roman" w:cs="Times New Roman"/>
          <w:sz w:val="24"/>
          <w:szCs w:val="24"/>
        </w:rPr>
        <w:t>: gyakorlására vonatkozó információkat lásd a fenti 2.7-es pontban.</w:t>
      </w:r>
    </w:p>
    <w:p w14:paraId="21FBD245" w14:textId="77777777" w:rsidR="003C3C3A" w:rsidRPr="003C3C3A" w:rsidRDefault="003C3C3A" w:rsidP="003C3C3A">
      <w:pPr>
        <w:widowControl w:val="0"/>
        <w:tabs>
          <w:tab w:val="left" w:pos="220"/>
        </w:tabs>
        <w:autoSpaceDE w:val="0"/>
        <w:autoSpaceDN w:val="0"/>
        <w:adjustRightInd w:val="0"/>
        <w:spacing w:after="0" w:line="240" w:lineRule="auto"/>
        <w:jc w:val="both"/>
        <w:rPr>
          <w:rFonts w:ascii="Times New Roman" w:hAnsi="Times New Roman" w:cs="Times New Roman"/>
          <w:sz w:val="24"/>
          <w:szCs w:val="24"/>
        </w:rPr>
      </w:pPr>
    </w:p>
    <w:p w14:paraId="02D23118" w14:textId="4A2405E1" w:rsidR="008E1251" w:rsidRPr="0007640E" w:rsidRDefault="00EE0C09" w:rsidP="00EE0C09">
      <w:pPr>
        <w:pStyle w:val="Listaszerbekezds"/>
        <w:widowControl w:val="0"/>
        <w:numPr>
          <w:ilvl w:val="0"/>
          <w:numId w:val="4"/>
        </w:numPr>
        <w:tabs>
          <w:tab w:val="left" w:pos="220"/>
          <w:tab w:val="left" w:pos="720"/>
        </w:tabs>
        <w:autoSpaceDE w:val="0"/>
        <w:autoSpaceDN w:val="0"/>
        <w:adjustRightInd w:val="0"/>
        <w:spacing w:after="0" w:line="240" w:lineRule="auto"/>
        <w:jc w:val="both"/>
        <w:rPr>
          <w:rFonts w:ascii="Times New Roman" w:hAnsi="Times New Roman" w:cs="Times New Roman"/>
          <w:sz w:val="24"/>
          <w:szCs w:val="24"/>
        </w:rPr>
      </w:pPr>
      <w:r w:rsidRPr="0007640E">
        <w:rPr>
          <w:rFonts w:ascii="Times New Roman" w:hAnsi="Times New Roman" w:cs="Times New Roman"/>
          <w:b/>
          <w:sz w:val="24"/>
          <w:szCs w:val="24"/>
        </w:rPr>
        <w:t>Az adatkezelés korlátozásához való jog</w:t>
      </w:r>
      <w:r w:rsidRPr="0007640E">
        <w:rPr>
          <w:rFonts w:ascii="Times New Roman" w:hAnsi="Times New Roman" w:cs="Times New Roman"/>
          <w:sz w:val="24"/>
          <w:szCs w:val="24"/>
        </w:rPr>
        <w:t xml:space="preserve">: az Érintett kérheti személyes adatai kezelésének korlátozását – például egy tisztázatlan, jogvitás helyzetben – ez esetben az Adatkezelő továbbra is kezeli </w:t>
      </w:r>
      <w:proofErr w:type="gramStart"/>
      <w:r w:rsidRPr="0007640E">
        <w:rPr>
          <w:rFonts w:ascii="Times New Roman" w:hAnsi="Times New Roman" w:cs="Times New Roman"/>
          <w:sz w:val="24"/>
          <w:szCs w:val="24"/>
        </w:rPr>
        <w:t>a</w:t>
      </w:r>
      <w:proofErr w:type="gramEnd"/>
      <w:r w:rsidRPr="0007640E">
        <w:rPr>
          <w:rFonts w:ascii="Times New Roman" w:hAnsi="Times New Roman" w:cs="Times New Roman"/>
          <w:sz w:val="24"/>
          <w:szCs w:val="24"/>
        </w:rPr>
        <w:t xml:space="preserve"> Érintett személyes adatait, azonban azokat a </w:t>
      </w:r>
      <w:r w:rsidR="001C0C56">
        <w:rPr>
          <w:rFonts w:ascii="Times New Roman" w:hAnsi="Times New Roman" w:cs="Times New Roman"/>
          <w:sz w:val="24"/>
          <w:szCs w:val="24"/>
        </w:rPr>
        <w:t>munkaterületre való beléptetésre</w:t>
      </w:r>
      <w:r w:rsidRPr="0007640E">
        <w:rPr>
          <w:rFonts w:ascii="Times New Roman" w:hAnsi="Times New Roman" w:cs="Times New Roman"/>
          <w:sz w:val="24"/>
          <w:szCs w:val="24"/>
        </w:rPr>
        <w:t xml:space="preserve"> nem használja fel</w:t>
      </w:r>
      <w:r w:rsidR="001C0C56">
        <w:rPr>
          <w:rFonts w:ascii="Times New Roman" w:hAnsi="Times New Roman" w:cs="Times New Roman"/>
          <w:sz w:val="24"/>
          <w:szCs w:val="24"/>
        </w:rPr>
        <w:t xml:space="preserve"> (ennek jogkövetkezményei azonosak az Érintett által kezdeményezett adattörlés jogkövetkezményeivel)</w:t>
      </w:r>
      <w:r w:rsidRPr="0007640E">
        <w:rPr>
          <w:rFonts w:ascii="Times New Roman" w:hAnsi="Times New Roman" w:cs="Times New Roman"/>
          <w:sz w:val="24"/>
          <w:szCs w:val="24"/>
        </w:rPr>
        <w:t xml:space="preserve">. </w:t>
      </w:r>
    </w:p>
    <w:p w14:paraId="0C0EB292" w14:textId="54D80921" w:rsidR="008E1251" w:rsidRPr="0007640E" w:rsidRDefault="008E1251" w:rsidP="008E1251">
      <w:pPr>
        <w:pStyle w:val="Nincstrkz"/>
        <w:ind w:left="708"/>
        <w:jc w:val="both"/>
        <w:rPr>
          <w:rFonts w:ascii="Times New Roman" w:hAnsi="Times New Roman" w:cs="Times New Roman"/>
          <w:sz w:val="24"/>
          <w:szCs w:val="24"/>
        </w:rPr>
      </w:pPr>
      <w:r w:rsidRPr="0007640E">
        <w:rPr>
          <w:rFonts w:ascii="Times New Roman" w:hAnsi="Times New Roman" w:cs="Times New Roman"/>
          <w:sz w:val="24"/>
          <w:szCs w:val="24"/>
        </w:rPr>
        <w:t>Az Érintett akkor jogosult kérni, hogy az Adatkezelő</w:t>
      </w:r>
      <w:r w:rsidRPr="0007640E" w:rsidDel="00E30F6E">
        <w:rPr>
          <w:rFonts w:ascii="Times New Roman" w:hAnsi="Times New Roman" w:cs="Times New Roman"/>
          <w:sz w:val="24"/>
          <w:szCs w:val="24"/>
        </w:rPr>
        <w:t xml:space="preserve"> </w:t>
      </w:r>
      <w:r w:rsidRPr="0007640E">
        <w:rPr>
          <w:rFonts w:ascii="Times New Roman" w:hAnsi="Times New Roman" w:cs="Times New Roman"/>
          <w:sz w:val="24"/>
          <w:szCs w:val="24"/>
        </w:rPr>
        <w:t>korlátozza az adatkezelést, ha az alábbiak valamelyike teljesül:</w:t>
      </w:r>
    </w:p>
    <w:p w14:paraId="2AE54BB4" w14:textId="6962572B" w:rsidR="008E1251" w:rsidRPr="0007640E" w:rsidRDefault="008E1251" w:rsidP="008E1251">
      <w:pPr>
        <w:pStyle w:val="Nincstrkz"/>
        <w:ind w:left="700"/>
        <w:jc w:val="both"/>
        <w:rPr>
          <w:rFonts w:ascii="Times New Roman" w:hAnsi="Times New Roman" w:cs="Times New Roman"/>
          <w:sz w:val="24"/>
          <w:szCs w:val="24"/>
        </w:rPr>
      </w:pPr>
      <w:r w:rsidRPr="0007640E">
        <w:rPr>
          <w:rFonts w:ascii="Times New Roman" w:hAnsi="Times New Roman" w:cs="Times New Roman"/>
          <w:sz w:val="24"/>
          <w:szCs w:val="24"/>
        </w:rPr>
        <w:t>a)</w:t>
      </w:r>
      <w:r w:rsidRPr="0007640E">
        <w:rPr>
          <w:rFonts w:ascii="Times New Roman" w:hAnsi="Times New Roman" w:cs="Times New Roman"/>
          <w:sz w:val="24"/>
          <w:szCs w:val="24"/>
        </w:rPr>
        <w:tab/>
        <w:t>az Érintett vitatja a személyes adatok pontosságát, ez esetben a korlátozás arra az időtartamra vonatkozik, amely lehetővé teszi, hogy az Adatkezelő</w:t>
      </w:r>
      <w:r w:rsidRPr="0007640E" w:rsidDel="00E30F6E">
        <w:rPr>
          <w:rFonts w:ascii="Times New Roman" w:hAnsi="Times New Roman" w:cs="Times New Roman"/>
          <w:sz w:val="24"/>
          <w:szCs w:val="24"/>
        </w:rPr>
        <w:t xml:space="preserve"> </w:t>
      </w:r>
      <w:r w:rsidRPr="0007640E">
        <w:rPr>
          <w:rFonts w:ascii="Times New Roman" w:hAnsi="Times New Roman" w:cs="Times New Roman"/>
          <w:sz w:val="24"/>
          <w:szCs w:val="24"/>
        </w:rPr>
        <w:t>ellenőrizze a személyes adatok pontosságát;</w:t>
      </w:r>
    </w:p>
    <w:p w14:paraId="399608DD" w14:textId="124D7964" w:rsidR="008E1251" w:rsidRPr="0007640E" w:rsidRDefault="008E1251" w:rsidP="008E1251">
      <w:pPr>
        <w:pStyle w:val="Nincstrkz"/>
        <w:ind w:left="700"/>
        <w:jc w:val="both"/>
        <w:rPr>
          <w:rFonts w:ascii="Times New Roman" w:hAnsi="Times New Roman" w:cs="Times New Roman"/>
          <w:sz w:val="24"/>
          <w:szCs w:val="24"/>
        </w:rPr>
      </w:pPr>
      <w:r w:rsidRPr="0007640E">
        <w:rPr>
          <w:rFonts w:ascii="Times New Roman" w:hAnsi="Times New Roman" w:cs="Times New Roman"/>
          <w:sz w:val="24"/>
          <w:szCs w:val="24"/>
        </w:rPr>
        <w:t>b)</w:t>
      </w:r>
      <w:r w:rsidRPr="0007640E">
        <w:rPr>
          <w:rFonts w:ascii="Times New Roman" w:hAnsi="Times New Roman" w:cs="Times New Roman"/>
          <w:sz w:val="24"/>
          <w:szCs w:val="24"/>
        </w:rPr>
        <w:tab/>
        <w:t>az adatkezelés jogellenes, és az Érintett ellenzi az adatok törlését, és ehelyett kéri azok felhasználásának korlátozását;</w:t>
      </w:r>
    </w:p>
    <w:p w14:paraId="4BDEE345" w14:textId="56AA1691" w:rsidR="008E1251" w:rsidRPr="0007640E" w:rsidRDefault="008E1251" w:rsidP="008E1251">
      <w:pPr>
        <w:pStyle w:val="Nincstrkz"/>
        <w:ind w:left="700"/>
        <w:jc w:val="both"/>
        <w:rPr>
          <w:rFonts w:ascii="Times New Roman" w:hAnsi="Times New Roman" w:cs="Times New Roman"/>
          <w:sz w:val="24"/>
          <w:szCs w:val="24"/>
        </w:rPr>
      </w:pPr>
      <w:r w:rsidRPr="0007640E">
        <w:rPr>
          <w:rFonts w:ascii="Times New Roman" w:hAnsi="Times New Roman" w:cs="Times New Roman"/>
          <w:sz w:val="24"/>
          <w:szCs w:val="24"/>
        </w:rPr>
        <w:t>c)</w:t>
      </w:r>
      <w:r w:rsidRPr="0007640E">
        <w:rPr>
          <w:rFonts w:ascii="Times New Roman" w:hAnsi="Times New Roman" w:cs="Times New Roman"/>
          <w:sz w:val="24"/>
          <w:szCs w:val="24"/>
        </w:rPr>
        <w:tab/>
        <w:t>az Adatkezelőnek</w:t>
      </w:r>
      <w:r w:rsidRPr="0007640E" w:rsidDel="00E30F6E">
        <w:rPr>
          <w:rFonts w:ascii="Times New Roman" w:hAnsi="Times New Roman" w:cs="Times New Roman"/>
          <w:sz w:val="24"/>
          <w:szCs w:val="24"/>
        </w:rPr>
        <w:t xml:space="preserve"> </w:t>
      </w:r>
      <w:r w:rsidRPr="0007640E">
        <w:rPr>
          <w:rFonts w:ascii="Times New Roman" w:hAnsi="Times New Roman" w:cs="Times New Roman"/>
          <w:sz w:val="24"/>
          <w:szCs w:val="24"/>
        </w:rPr>
        <w:t>már nincs szüksége a személyes adatokra adatkezelés céljából, de az Érintett igényli azokat jogi igények előterjesztéséhez, érvényesítéséhez vagy védelméhez; vagy</w:t>
      </w:r>
    </w:p>
    <w:p w14:paraId="577820E6" w14:textId="4B44F65D" w:rsidR="008E1251" w:rsidRPr="0007640E" w:rsidRDefault="008E1251" w:rsidP="008E1251">
      <w:pPr>
        <w:pStyle w:val="Nincstrkz"/>
        <w:ind w:left="700"/>
        <w:jc w:val="both"/>
        <w:rPr>
          <w:rFonts w:ascii="Times New Roman" w:hAnsi="Times New Roman" w:cs="Times New Roman"/>
          <w:sz w:val="24"/>
          <w:szCs w:val="24"/>
        </w:rPr>
      </w:pPr>
      <w:r w:rsidRPr="0007640E">
        <w:rPr>
          <w:rFonts w:ascii="Times New Roman" w:hAnsi="Times New Roman" w:cs="Times New Roman"/>
          <w:sz w:val="24"/>
          <w:szCs w:val="24"/>
        </w:rPr>
        <w:t>d)</w:t>
      </w:r>
      <w:r w:rsidRPr="0007640E">
        <w:rPr>
          <w:rFonts w:ascii="Times New Roman" w:hAnsi="Times New Roman" w:cs="Times New Roman"/>
          <w:sz w:val="24"/>
          <w:szCs w:val="24"/>
        </w:rPr>
        <w:tab/>
        <w:t>az Érintett tiltakozott a közérdekből, közhatalmi jogosítvány gyakorlása érdekében vagy az adatkezelő (harmadik fél) jogos érdekében történő adatkezelés ellen; ez esetben a korlátozás arra az időtartamra vonatkozik, amíg megállapításra nem kerül, hogy az Adatkezelő</w:t>
      </w:r>
      <w:r w:rsidRPr="0007640E" w:rsidDel="00E30F6E">
        <w:rPr>
          <w:rFonts w:ascii="Times New Roman" w:hAnsi="Times New Roman" w:cs="Times New Roman"/>
          <w:sz w:val="24"/>
          <w:szCs w:val="24"/>
        </w:rPr>
        <w:t xml:space="preserve"> </w:t>
      </w:r>
      <w:r w:rsidRPr="0007640E">
        <w:rPr>
          <w:rFonts w:ascii="Times New Roman" w:hAnsi="Times New Roman" w:cs="Times New Roman"/>
          <w:sz w:val="24"/>
          <w:szCs w:val="24"/>
        </w:rPr>
        <w:t xml:space="preserve">jogos indokai elsőbbséget élveznek-e az Érintett jogos indokaival szemben. </w:t>
      </w:r>
    </w:p>
    <w:p w14:paraId="3795CA57" w14:textId="77777777" w:rsidR="003C3C3A" w:rsidRDefault="003C3C3A" w:rsidP="008E1251">
      <w:pPr>
        <w:pStyle w:val="Listaszerbekezds"/>
        <w:widowControl w:val="0"/>
        <w:tabs>
          <w:tab w:val="left" w:pos="220"/>
        </w:tabs>
        <w:autoSpaceDE w:val="0"/>
        <w:autoSpaceDN w:val="0"/>
        <w:adjustRightInd w:val="0"/>
        <w:spacing w:after="0" w:line="240" w:lineRule="auto"/>
        <w:jc w:val="both"/>
        <w:rPr>
          <w:rFonts w:ascii="Times New Roman" w:hAnsi="Times New Roman" w:cs="Times New Roman"/>
          <w:sz w:val="24"/>
          <w:szCs w:val="24"/>
        </w:rPr>
      </w:pPr>
    </w:p>
    <w:p w14:paraId="16FAF630" w14:textId="088035A3" w:rsidR="00EE0C09" w:rsidRDefault="00EE0C09" w:rsidP="008E1251">
      <w:pPr>
        <w:pStyle w:val="Listaszerbekezds"/>
        <w:widowControl w:val="0"/>
        <w:tabs>
          <w:tab w:val="left" w:pos="220"/>
        </w:tabs>
        <w:autoSpaceDE w:val="0"/>
        <w:autoSpaceDN w:val="0"/>
        <w:adjustRightInd w:val="0"/>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Az adatkezelés korlátozása pontosan ugyanolyan módon kérhető, mint az adattörlés, és az Adatkezelő ennek pontosan ugyanolyan határidőben tesz eleget. </w:t>
      </w:r>
    </w:p>
    <w:p w14:paraId="39967360" w14:textId="77777777" w:rsidR="003C3C3A" w:rsidRPr="0007640E" w:rsidRDefault="003C3C3A" w:rsidP="008E1251">
      <w:pPr>
        <w:pStyle w:val="Listaszerbekezds"/>
        <w:widowControl w:val="0"/>
        <w:tabs>
          <w:tab w:val="left" w:pos="220"/>
        </w:tabs>
        <w:autoSpaceDE w:val="0"/>
        <w:autoSpaceDN w:val="0"/>
        <w:adjustRightInd w:val="0"/>
        <w:spacing w:after="0" w:line="240" w:lineRule="auto"/>
        <w:jc w:val="both"/>
        <w:rPr>
          <w:rFonts w:ascii="Times New Roman" w:hAnsi="Times New Roman" w:cs="Times New Roman"/>
          <w:sz w:val="24"/>
          <w:szCs w:val="24"/>
        </w:rPr>
      </w:pPr>
    </w:p>
    <w:p w14:paraId="34C347A2" w14:textId="5BD4F673" w:rsidR="00EE0C09" w:rsidRDefault="00EE0C09" w:rsidP="00EE0C09">
      <w:pPr>
        <w:pStyle w:val="Listaszerbekezds"/>
        <w:widowControl w:val="0"/>
        <w:numPr>
          <w:ilvl w:val="0"/>
          <w:numId w:val="4"/>
        </w:numPr>
        <w:tabs>
          <w:tab w:val="left" w:pos="220"/>
          <w:tab w:val="left" w:pos="720"/>
        </w:tabs>
        <w:autoSpaceDE w:val="0"/>
        <w:autoSpaceDN w:val="0"/>
        <w:adjustRightInd w:val="0"/>
        <w:spacing w:after="0" w:line="240" w:lineRule="auto"/>
        <w:jc w:val="both"/>
        <w:rPr>
          <w:rFonts w:ascii="Times New Roman" w:hAnsi="Times New Roman" w:cs="Times New Roman"/>
          <w:sz w:val="24"/>
          <w:szCs w:val="24"/>
        </w:rPr>
      </w:pPr>
      <w:r w:rsidRPr="0007640E">
        <w:rPr>
          <w:rFonts w:ascii="Times New Roman" w:hAnsi="Times New Roman" w:cs="Times New Roman"/>
          <w:b/>
          <w:sz w:val="24"/>
          <w:szCs w:val="24"/>
        </w:rPr>
        <w:t>Adathordozhatósághoz való jog</w:t>
      </w:r>
      <w:r w:rsidRPr="0007640E">
        <w:rPr>
          <w:rFonts w:ascii="Times New Roman" w:hAnsi="Times New Roman" w:cs="Times New Roman"/>
          <w:sz w:val="24"/>
          <w:szCs w:val="24"/>
        </w:rPr>
        <w:t xml:space="preserve">: az Érintett kérheti, hogy a rá vonatkozóan kezelt adatokat tagolt, széles körben használt, géppel olvasható formátumban (pl. .doc, .pdf stb.) megkapja, továbbá jogosult arra, hogy ezeket az adatokat egy másik adatkezelőnek továbbítsa anélkül, hogy ezt akadályozná az Adatkezelő. Az adathordozhatóságra </w:t>
      </w:r>
      <w:r w:rsidRPr="0007640E">
        <w:rPr>
          <w:rFonts w:ascii="Times New Roman" w:hAnsi="Times New Roman" w:cs="Times New Roman"/>
          <w:sz w:val="24"/>
          <w:szCs w:val="24"/>
        </w:rPr>
        <w:lastRenderedPageBreak/>
        <w:t xml:space="preserve">vonatkozó kérést az Érintett elektronikus levélben, az </w:t>
      </w:r>
      <w:proofErr w:type="gramStart"/>
      <w:r w:rsidRPr="0007640E">
        <w:rPr>
          <w:rFonts w:ascii="Times New Roman" w:hAnsi="Times New Roman" w:cs="Times New Roman"/>
          <w:sz w:val="24"/>
          <w:szCs w:val="24"/>
        </w:rPr>
        <w:t>alábbi  4.</w:t>
      </w:r>
      <w:proofErr w:type="gramEnd"/>
      <w:r w:rsidRPr="0007640E">
        <w:rPr>
          <w:rFonts w:ascii="Times New Roman" w:hAnsi="Times New Roman" w:cs="Times New Roman"/>
          <w:sz w:val="24"/>
          <w:szCs w:val="24"/>
        </w:rPr>
        <w:t xml:space="preserve"> pontba feltüntetett elektronikus levélcímen kérheti, az adatokat az Adatkezelő az Érintett elektronikus levélben, az Érintett által megadott elektronikus levélcímére, a megkeresés kézhezvételét követő 30 (harminc) napon belül továbbítja.</w:t>
      </w:r>
    </w:p>
    <w:p w14:paraId="13FF8C0C" w14:textId="77777777" w:rsidR="003C3C3A" w:rsidRPr="0007640E" w:rsidRDefault="003C3C3A" w:rsidP="003C3C3A">
      <w:pPr>
        <w:pStyle w:val="Listaszerbekezds"/>
        <w:widowControl w:val="0"/>
        <w:tabs>
          <w:tab w:val="left" w:pos="220"/>
        </w:tabs>
        <w:autoSpaceDE w:val="0"/>
        <w:autoSpaceDN w:val="0"/>
        <w:adjustRightInd w:val="0"/>
        <w:spacing w:after="0" w:line="240" w:lineRule="auto"/>
        <w:jc w:val="both"/>
        <w:rPr>
          <w:rFonts w:ascii="Times New Roman" w:hAnsi="Times New Roman" w:cs="Times New Roman"/>
          <w:sz w:val="24"/>
          <w:szCs w:val="24"/>
        </w:rPr>
      </w:pPr>
    </w:p>
    <w:p w14:paraId="429FF488" w14:textId="77777777" w:rsidR="00EE0C09" w:rsidRPr="0007640E" w:rsidRDefault="00EE0C09" w:rsidP="00EE0C09">
      <w:pPr>
        <w:pStyle w:val="Listaszerbekezds"/>
        <w:numPr>
          <w:ilvl w:val="0"/>
          <w:numId w:val="4"/>
        </w:numPr>
        <w:spacing w:after="0" w:line="240" w:lineRule="auto"/>
        <w:jc w:val="both"/>
        <w:rPr>
          <w:rFonts w:ascii="Times New Roman" w:hAnsi="Times New Roman" w:cs="Times New Roman"/>
          <w:sz w:val="24"/>
          <w:szCs w:val="24"/>
        </w:rPr>
      </w:pPr>
      <w:r w:rsidRPr="0007640E">
        <w:rPr>
          <w:rFonts w:ascii="Times New Roman" w:hAnsi="Times New Roman" w:cs="Times New Roman"/>
          <w:b/>
          <w:sz w:val="24"/>
          <w:szCs w:val="24"/>
        </w:rPr>
        <w:t>Tiltakozáshoz való jog</w:t>
      </w:r>
      <w:r w:rsidRPr="0007640E">
        <w:rPr>
          <w:rFonts w:ascii="Times New Roman" w:hAnsi="Times New Roman" w:cs="Times New Roman"/>
          <w:sz w:val="24"/>
          <w:szCs w:val="24"/>
        </w:rPr>
        <w:t>: az Érintett jogosult arra, hogy bármikor tiltakozzon személyes adatainak az Adatkezelő általi kezelése ellen, amennyiben úgy véli, hogy az Adatkezelő nem a jelen Adatvédelmi és Adatkezelési Tájékoztatóban foglaltak szerint kezeli azokat.</w:t>
      </w:r>
    </w:p>
    <w:p w14:paraId="5F467887" w14:textId="0DD78A8E" w:rsidR="008705C0" w:rsidRPr="00650C55" w:rsidRDefault="008705C0" w:rsidP="00650C55">
      <w:pPr>
        <w:pStyle w:val="Nincstrkz"/>
        <w:rPr>
          <w:rFonts w:ascii="Times New Roman" w:hAnsi="Times New Roman" w:cs="Times New Roman"/>
          <w:sz w:val="24"/>
          <w:szCs w:val="24"/>
        </w:rPr>
      </w:pPr>
    </w:p>
    <w:p w14:paraId="7D1D5698" w14:textId="51DF8365" w:rsidR="00EE0C09" w:rsidRPr="0007640E" w:rsidRDefault="00C70921" w:rsidP="00C70921">
      <w:pPr>
        <w:spacing w:after="0" w:line="240" w:lineRule="auto"/>
        <w:jc w:val="both"/>
        <w:rPr>
          <w:rFonts w:ascii="Times New Roman" w:eastAsia="Times New Roman" w:hAnsi="Times New Roman" w:cs="Times New Roman"/>
          <w:sz w:val="24"/>
          <w:szCs w:val="24"/>
        </w:rPr>
      </w:pPr>
      <w:r w:rsidRPr="0007640E">
        <w:rPr>
          <w:rFonts w:ascii="Times New Roman" w:eastAsia="Times New Roman" w:hAnsi="Times New Roman" w:cs="Times New Roman"/>
          <w:sz w:val="24"/>
          <w:szCs w:val="24"/>
          <w:lang w:eastAsia="hu-HU"/>
        </w:rPr>
        <w:t>Amennyiben a fenti jogokat</w:t>
      </w:r>
      <w:r w:rsidR="00EE0C09" w:rsidRPr="0007640E">
        <w:rPr>
          <w:rFonts w:ascii="Times New Roman" w:eastAsia="Times New Roman" w:hAnsi="Times New Roman" w:cs="Times New Roman"/>
          <w:sz w:val="24"/>
          <w:szCs w:val="24"/>
          <w:lang w:eastAsia="hu-HU"/>
        </w:rPr>
        <w:t xml:space="preserve"> (azok bármelyikét) az Érintett</w:t>
      </w:r>
      <w:r w:rsidRPr="0007640E">
        <w:rPr>
          <w:rFonts w:ascii="Times New Roman" w:eastAsia="Times New Roman" w:hAnsi="Times New Roman" w:cs="Times New Roman"/>
          <w:sz w:val="24"/>
          <w:szCs w:val="24"/>
          <w:lang w:eastAsia="hu-HU"/>
        </w:rPr>
        <w:t xml:space="preserve"> gyakorolni</w:t>
      </w:r>
      <w:r w:rsidR="00EE0C09" w:rsidRPr="0007640E">
        <w:rPr>
          <w:rFonts w:ascii="Times New Roman" w:eastAsia="Times New Roman" w:hAnsi="Times New Roman" w:cs="Times New Roman"/>
          <w:sz w:val="24"/>
          <w:szCs w:val="24"/>
          <w:lang w:eastAsia="hu-HU"/>
        </w:rPr>
        <w:t xml:space="preserve"> kívánja</w:t>
      </w:r>
      <w:r w:rsidRPr="0007640E">
        <w:rPr>
          <w:rFonts w:ascii="Times New Roman" w:eastAsia="Times New Roman" w:hAnsi="Times New Roman" w:cs="Times New Roman"/>
          <w:sz w:val="24"/>
          <w:szCs w:val="24"/>
          <w:lang w:eastAsia="hu-HU"/>
        </w:rPr>
        <w:t xml:space="preserve">, e-mailt </w:t>
      </w:r>
      <w:r w:rsidR="00EE0C09" w:rsidRPr="0007640E">
        <w:rPr>
          <w:rFonts w:ascii="Times New Roman" w:eastAsia="Times New Roman" w:hAnsi="Times New Roman" w:cs="Times New Roman"/>
          <w:sz w:val="24"/>
          <w:szCs w:val="24"/>
          <w:lang w:eastAsia="hu-HU"/>
        </w:rPr>
        <w:t>ke</w:t>
      </w:r>
      <w:r w:rsidR="00650C55">
        <w:rPr>
          <w:rFonts w:ascii="Times New Roman" w:eastAsia="Times New Roman" w:hAnsi="Times New Roman" w:cs="Times New Roman"/>
          <w:sz w:val="24"/>
          <w:szCs w:val="24"/>
          <w:lang w:eastAsia="hu-HU"/>
        </w:rPr>
        <w:t>l</w:t>
      </w:r>
      <w:r w:rsidR="00EE0C09" w:rsidRPr="0007640E">
        <w:rPr>
          <w:rFonts w:ascii="Times New Roman" w:eastAsia="Times New Roman" w:hAnsi="Times New Roman" w:cs="Times New Roman"/>
          <w:sz w:val="24"/>
          <w:szCs w:val="24"/>
          <w:lang w:eastAsia="hu-HU"/>
        </w:rPr>
        <w:t xml:space="preserve">l küldenie az alábbi 4. pontban </w:t>
      </w:r>
      <w:r w:rsidRPr="0007640E">
        <w:rPr>
          <w:rFonts w:ascii="Times New Roman" w:eastAsia="Times New Roman" w:hAnsi="Times New Roman" w:cs="Times New Roman"/>
          <w:sz w:val="24"/>
          <w:szCs w:val="24"/>
          <w:lang w:eastAsia="hu-HU"/>
        </w:rPr>
        <w:t>megjelölt elérhetőségekre, vagy levelet</w:t>
      </w:r>
      <w:r w:rsidR="00650C55">
        <w:rPr>
          <w:rFonts w:ascii="Times New Roman" w:eastAsia="Times New Roman" w:hAnsi="Times New Roman" w:cs="Times New Roman"/>
          <w:sz w:val="24"/>
          <w:szCs w:val="24"/>
          <w:lang w:eastAsia="hu-HU"/>
        </w:rPr>
        <w:t xml:space="preserve"> (postai levélküldeményt)</w:t>
      </w:r>
      <w:r w:rsidRPr="0007640E">
        <w:rPr>
          <w:rFonts w:ascii="Times New Roman" w:eastAsia="Times New Roman" w:hAnsi="Times New Roman" w:cs="Times New Roman"/>
          <w:sz w:val="24"/>
          <w:szCs w:val="24"/>
          <w:lang w:eastAsia="hu-HU"/>
        </w:rPr>
        <w:t xml:space="preserve"> a</w:t>
      </w:r>
      <w:r w:rsidR="00EE0C09" w:rsidRPr="0007640E">
        <w:rPr>
          <w:rFonts w:ascii="Times New Roman" w:eastAsia="Times New Roman" w:hAnsi="Times New Roman" w:cs="Times New Roman"/>
          <w:sz w:val="24"/>
          <w:szCs w:val="24"/>
          <w:lang w:eastAsia="hu-HU"/>
        </w:rPr>
        <w:t>z alábbi 4. pontban rögzített</w:t>
      </w:r>
      <w:r w:rsidRPr="0007640E">
        <w:rPr>
          <w:rFonts w:ascii="Times New Roman" w:eastAsia="Times New Roman" w:hAnsi="Times New Roman" w:cs="Times New Roman"/>
          <w:sz w:val="24"/>
          <w:szCs w:val="24"/>
          <w:lang w:eastAsia="hu-HU"/>
        </w:rPr>
        <w:t xml:space="preserve"> postai címre. </w:t>
      </w:r>
      <w:r w:rsidR="007F7484" w:rsidRPr="0007640E">
        <w:rPr>
          <w:rFonts w:ascii="Times New Roman" w:hAnsi="Times New Roman" w:cs="Times New Roman"/>
          <w:sz w:val="24"/>
          <w:szCs w:val="24"/>
        </w:rPr>
        <w:t xml:space="preserve">Amennyiben az Érintett a fenti jogai bármelyikét gyakorolni kívánja, az adott jog gyakorlására  irányuló kifejezett, és egyértelmű kérést kell megfogalmaznia. </w:t>
      </w:r>
      <w:r w:rsidRPr="0007640E">
        <w:rPr>
          <w:rFonts w:ascii="Times New Roman" w:eastAsia="Times New Roman" w:hAnsi="Times New Roman" w:cs="Times New Roman"/>
          <w:sz w:val="24"/>
          <w:szCs w:val="24"/>
          <w:lang w:eastAsia="hu-HU"/>
        </w:rPr>
        <w:t xml:space="preserve">A kérelem beérkezésétől számított egy hónapon belül </w:t>
      </w:r>
      <w:r w:rsidR="00EE0C09" w:rsidRPr="0007640E">
        <w:rPr>
          <w:rFonts w:ascii="Times New Roman" w:eastAsia="Times New Roman" w:hAnsi="Times New Roman" w:cs="Times New Roman"/>
          <w:sz w:val="24"/>
          <w:szCs w:val="24"/>
          <w:lang w:eastAsia="hu-HU"/>
        </w:rPr>
        <w:t xml:space="preserve">az Adatezelő </w:t>
      </w:r>
      <w:r w:rsidRPr="0007640E">
        <w:rPr>
          <w:rFonts w:ascii="Times New Roman" w:eastAsia="Times New Roman" w:hAnsi="Times New Roman" w:cs="Times New Roman"/>
          <w:sz w:val="24"/>
          <w:szCs w:val="24"/>
          <w:lang w:eastAsia="hu-HU"/>
        </w:rPr>
        <w:t>tájékoztatj</w:t>
      </w:r>
      <w:r w:rsidR="00EE0C09" w:rsidRPr="0007640E">
        <w:rPr>
          <w:rFonts w:ascii="Times New Roman" w:eastAsia="Times New Roman" w:hAnsi="Times New Roman" w:cs="Times New Roman"/>
          <w:sz w:val="24"/>
          <w:szCs w:val="24"/>
          <w:lang w:eastAsia="hu-HU"/>
        </w:rPr>
        <w:t>a az Érintette</w:t>
      </w:r>
      <w:r w:rsidRPr="0007640E">
        <w:rPr>
          <w:rFonts w:ascii="Times New Roman" w:eastAsia="Times New Roman" w:hAnsi="Times New Roman" w:cs="Times New Roman"/>
          <w:sz w:val="24"/>
          <w:szCs w:val="24"/>
          <w:lang w:eastAsia="hu-HU"/>
        </w:rPr>
        <w:t xml:space="preserve"> a</w:t>
      </w:r>
      <w:r w:rsidR="00EE0C09" w:rsidRPr="0007640E">
        <w:rPr>
          <w:rFonts w:ascii="Times New Roman" w:eastAsia="Times New Roman" w:hAnsi="Times New Roman" w:cs="Times New Roman"/>
          <w:sz w:val="24"/>
          <w:szCs w:val="24"/>
          <w:lang w:eastAsia="hu-HU"/>
        </w:rPr>
        <w:t xml:space="preserve"> kérelmében foglaltakk</w:t>
      </w:r>
      <w:r w:rsidRPr="0007640E">
        <w:rPr>
          <w:rFonts w:ascii="Times New Roman" w:eastAsia="Times New Roman" w:hAnsi="Times New Roman" w:cs="Times New Roman"/>
          <w:sz w:val="24"/>
          <w:szCs w:val="24"/>
          <w:lang w:eastAsia="hu-HU"/>
        </w:rPr>
        <w:t>al kapcsolatosan hozott intézkedés</w:t>
      </w:r>
      <w:r w:rsidR="00EE0C09" w:rsidRPr="0007640E">
        <w:rPr>
          <w:rFonts w:ascii="Times New Roman" w:eastAsia="Times New Roman" w:hAnsi="Times New Roman" w:cs="Times New Roman"/>
          <w:sz w:val="24"/>
          <w:szCs w:val="24"/>
          <w:lang w:eastAsia="hu-HU"/>
        </w:rPr>
        <w:t>é</w:t>
      </w:r>
      <w:r w:rsidRPr="0007640E">
        <w:rPr>
          <w:rFonts w:ascii="Times New Roman" w:eastAsia="Times New Roman" w:hAnsi="Times New Roman" w:cs="Times New Roman"/>
          <w:sz w:val="24"/>
          <w:szCs w:val="24"/>
          <w:lang w:eastAsia="hu-HU"/>
        </w:rPr>
        <w:t xml:space="preserve">ről. Amennyiben </w:t>
      </w:r>
      <w:r w:rsidR="00EE0C09" w:rsidRPr="0007640E">
        <w:rPr>
          <w:rFonts w:ascii="Times New Roman" w:eastAsia="Times New Roman" w:hAnsi="Times New Roman" w:cs="Times New Roman"/>
          <w:sz w:val="24"/>
          <w:szCs w:val="24"/>
          <w:lang w:eastAsia="hu-HU"/>
        </w:rPr>
        <w:t xml:space="preserve">az Adatkezelő az Érintett </w:t>
      </w:r>
      <w:r w:rsidRPr="0007640E">
        <w:rPr>
          <w:rFonts w:ascii="Times New Roman" w:eastAsia="Times New Roman" w:hAnsi="Times New Roman" w:cs="Times New Roman"/>
          <w:sz w:val="24"/>
          <w:szCs w:val="24"/>
          <w:lang w:eastAsia="hu-HU"/>
        </w:rPr>
        <w:t>kérelmével nem ért egyet, a fenti határidőn belül tájékoztatj</w:t>
      </w:r>
      <w:r w:rsidR="00EE0C09" w:rsidRPr="0007640E">
        <w:rPr>
          <w:rFonts w:ascii="Times New Roman" w:eastAsia="Times New Roman" w:hAnsi="Times New Roman" w:cs="Times New Roman"/>
          <w:sz w:val="24"/>
          <w:szCs w:val="24"/>
          <w:lang w:eastAsia="hu-HU"/>
        </w:rPr>
        <w:t>a az Érintette</w:t>
      </w:r>
      <w:r w:rsidRPr="0007640E">
        <w:rPr>
          <w:rFonts w:ascii="Times New Roman" w:eastAsia="Times New Roman" w:hAnsi="Times New Roman" w:cs="Times New Roman"/>
          <w:sz w:val="24"/>
          <w:szCs w:val="24"/>
          <w:lang w:eastAsia="hu-HU"/>
        </w:rPr>
        <w:t xml:space="preserve"> a kérelmezett intézkedés elmaradásának okairól és a jogorvoslati lehetőségekről.</w:t>
      </w:r>
    </w:p>
    <w:p w14:paraId="698FFD40" w14:textId="77777777" w:rsidR="00EE0C09" w:rsidRPr="0007640E" w:rsidRDefault="00EE0C09" w:rsidP="00C70921">
      <w:pPr>
        <w:spacing w:after="0" w:line="240" w:lineRule="auto"/>
        <w:jc w:val="both"/>
        <w:rPr>
          <w:rFonts w:ascii="Times New Roman" w:eastAsia="Times New Roman" w:hAnsi="Times New Roman" w:cs="Times New Roman"/>
          <w:sz w:val="24"/>
          <w:szCs w:val="24"/>
        </w:rPr>
      </w:pPr>
    </w:p>
    <w:p w14:paraId="53F38027" w14:textId="6D18ED18" w:rsidR="00EE0C09" w:rsidRPr="0007640E" w:rsidRDefault="00EE0C09" w:rsidP="00C70921">
      <w:pPr>
        <w:spacing w:after="0" w:line="240" w:lineRule="auto"/>
        <w:jc w:val="both"/>
        <w:rPr>
          <w:rFonts w:ascii="Times New Roman" w:eastAsia="Times New Roman" w:hAnsi="Times New Roman" w:cs="Times New Roman"/>
          <w:b/>
          <w:sz w:val="24"/>
          <w:szCs w:val="24"/>
        </w:rPr>
      </w:pPr>
      <w:r w:rsidRPr="0007640E">
        <w:rPr>
          <w:rFonts w:ascii="Times New Roman" w:eastAsia="Times New Roman" w:hAnsi="Times New Roman" w:cs="Times New Roman"/>
          <w:b/>
          <w:sz w:val="24"/>
          <w:szCs w:val="24"/>
        </w:rPr>
        <w:t>4. Az Adatkezelő elérhetőségei</w:t>
      </w:r>
    </w:p>
    <w:p w14:paraId="74870823" w14:textId="77777777" w:rsidR="00EE0C09" w:rsidRPr="0007640E" w:rsidRDefault="00EE0C09" w:rsidP="00C70921">
      <w:pPr>
        <w:spacing w:after="0" w:line="240" w:lineRule="auto"/>
        <w:jc w:val="both"/>
        <w:rPr>
          <w:rFonts w:ascii="Times New Roman" w:eastAsia="Times New Roman" w:hAnsi="Times New Roman" w:cs="Times New Roman"/>
          <w:sz w:val="24"/>
          <w:szCs w:val="24"/>
        </w:rPr>
      </w:pPr>
    </w:p>
    <w:p w14:paraId="304068B3" w14:textId="5B545C87" w:rsidR="003A5A94" w:rsidRPr="0007640E" w:rsidRDefault="003A5A94" w:rsidP="003A5A94">
      <w:pPr>
        <w:pStyle w:val="Nincstrkz"/>
        <w:jc w:val="both"/>
        <w:rPr>
          <w:rFonts w:ascii="Times New Roman" w:hAnsi="Times New Roman" w:cs="Times New Roman"/>
          <w:sz w:val="24"/>
          <w:szCs w:val="24"/>
        </w:rPr>
      </w:pPr>
      <w:r w:rsidRPr="0007640E">
        <w:rPr>
          <w:rFonts w:ascii="Times New Roman" w:hAnsi="Times New Roman" w:cs="Times New Roman"/>
          <w:sz w:val="24"/>
          <w:szCs w:val="24"/>
        </w:rPr>
        <w:t xml:space="preserve">Postacím: 1112 Budapest, Dió u. 3-5. </w:t>
      </w:r>
    </w:p>
    <w:p w14:paraId="31FD5553" w14:textId="06C09987" w:rsidR="003A5A94" w:rsidRPr="0007640E" w:rsidRDefault="003A5A94" w:rsidP="003A5A94">
      <w:pPr>
        <w:pStyle w:val="Nincstrkz"/>
        <w:jc w:val="both"/>
        <w:rPr>
          <w:rFonts w:ascii="Times New Roman" w:hAnsi="Times New Roman" w:cs="Times New Roman"/>
          <w:sz w:val="24"/>
          <w:szCs w:val="24"/>
        </w:rPr>
      </w:pPr>
      <w:r w:rsidRPr="0007640E">
        <w:rPr>
          <w:rFonts w:ascii="Times New Roman" w:hAnsi="Times New Roman" w:cs="Times New Roman"/>
          <w:sz w:val="24"/>
          <w:szCs w:val="24"/>
        </w:rPr>
        <w:t xml:space="preserve">E-mail: </w:t>
      </w:r>
      <w:hyperlink r:id="rId6" w:history="1">
        <w:r w:rsidRPr="0007640E">
          <w:rPr>
            <w:rFonts w:ascii="Times New Roman" w:hAnsi="Times New Roman" w:cs="Times New Roman"/>
            <w:sz w:val="24"/>
            <w:szCs w:val="24"/>
          </w:rPr>
          <w:t>ceh@ceh.hu</w:t>
        </w:r>
      </w:hyperlink>
      <w:r w:rsidRPr="0007640E">
        <w:rPr>
          <w:rFonts w:ascii="Times New Roman" w:hAnsi="Times New Roman" w:cs="Times New Roman"/>
          <w:sz w:val="24"/>
          <w:szCs w:val="24"/>
        </w:rPr>
        <w:t xml:space="preserve">; </w:t>
      </w:r>
    </w:p>
    <w:p w14:paraId="04CCA1A5" w14:textId="77777777" w:rsidR="00C70921" w:rsidRPr="0007640E" w:rsidRDefault="00C70921" w:rsidP="00656090">
      <w:pPr>
        <w:spacing w:after="0" w:line="240" w:lineRule="auto"/>
        <w:jc w:val="both"/>
        <w:rPr>
          <w:rFonts w:ascii="Times New Roman" w:eastAsia="Times New Roman" w:hAnsi="Times New Roman" w:cs="Times New Roman"/>
          <w:sz w:val="24"/>
          <w:szCs w:val="24"/>
        </w:rPr>
      </w:pPr>
    </w:p>
    <w:p w14:paraId="0F0D7CC2" w14:textId="11EB1C46" w:rsidR="00D11B4C" w:rsidRPr="0007640E" w:rsidRDefault="007F7484" w:rsidP="00C70921">
      <w:pPr>
        <w:spacing w:after="0" w:line="240" w:lineRule="auto"/>
        <w:jc w:val="both"/>
        <w:rPr>
          <w:rFonts w:ascii="Times New Roman" w:eastAsia="Times New Roman" w:hAnsi="Times New Roman" w:cs="Times New Roman"/>
          <w:b/>
          <w:bCs/>
          <w:sz w:val="24"/>
          <w:szCs w:val="24"/>
          <w:lang w:eastAsia="hu-HU"/>
        </w:rPr>
      </w:pPr>
      <w:r w:rsidRPr="0007640E">
        <w:rPr>
          <w:rFonts w:ascii="Times New Roman" w:eastAsia="Times New Roman" w:hAnsi="Times New Roman" w:cs="Times New Roman"/>
          <w:b/>
          <w:bCs/>
          <w:sz w:val="24"/>
          <w:szCs w:val="24"/>
          <w:lang w:eastAsia="hu-HU"/>
        </w:rPr>
        <w:t xml:space="preserve">5. </w:t>
      </w:r>
      <w:r w:rsidR="00D11B4C" w:rsidRPr="0007640E">
        <w:rPr>
          <w:rFonts w:ascii="Times New Roman" w:eastAsia="Times New Roman" w:hAnsi="Times New Roman" w:cs="Times New Roman"/>
          <w:b/>
          <w:bCs/>
          <w:sz w:val="24"/>
          <w:szCs w:val="24"/>
          <w:lang w:eastAsia="hu-HU"/>
        </w:rPr>
        <w:t>Az adatkezelés jogszabályi há</w:t>
      </w:r>
      <w:r w:rsidR="0028760D" w:rsidRPr="0007640E">
        <w:rPr>
          <w:rFonts w:ascii="Times New Roman" w:eastAsia="Times New Roman" w:hAnsi="Times New Roman" w:cs="Times New Roman"/>
          <w:b/>
          <w:bCs/>
          <w:sz w:val="24"/>
          <w:szCs w:val="24"/>
          <w:lang w:eastAsia="hu-HU"/>
        </w:rPr>
        <w:t>t</w:t>
      </w:r>
      <w:r w:rsidR="00D11B4C" w:rsidRPr="0007640E">
        <w:rPr>
          <w:rFonts w:ascii="Times New Roman" w:eastAsia="Times New Roman" w:hAnsi="Times New Roman" w:cs="Times New Roman"/>
          <w:b/>
          <w:bCs/>
          <w:sz w:val="24"/>
          <w:szCs w:val="24"/>
          <w:lang w:eastAsia="hu-HU"/>
        </w:rPr>
        <w:t>tere</w:t>
      </w:r>
    </w:p>
    <w:p w14:paraId="78481D97" w14:textId="77777777" w:rsidR="00D11B4C" w:rsidRPr="0007640E" w:rsidRDefault="00D11B4C" w:rsidP="00C70921">
      <w:pPr>
        <w:spacing w:after="0" w:line="240" w:lineRule="auto"/>
        <w:jc w:val="both"/>
        <w:rPr>
          <w:rFonts w:ascii="Times New Roman" w:eastAsia="Times New Roman" w:hAnsi="Times New Roman" w:cs="Times New Roman"/>
          <w:b/>
          <w:bCs/>
          <w:sz w:val="24"/>
          <w:szCs w:val="24"/>
          <w:lang w:eastAsia="hu-HU"/>
        </w:rPr>
      </w:pPr>
    </w:p>
    <w:p w14:paraId="2282D38B" w14:textId="57E84248" w:rsidR="00D11B4C" w:rsidRPr="0007640E" w:rsidRDefault="00D11B4C" w:rsidP="00D11B4C">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A személyes adatok kezelésére a magyar jogszabályok, elsősorban az információs önrendelkezési jogról és az információszabadságról szóló 2011. évi CXII. törvény (Infotv.) szabályai az irányadók. Az Adatkezelő az adatkezelés során figyelembe veszi az Európai Parlament és a Tanács személyes adatok feldolgozása vonatkozásában az egyének védelméről és az ilyen adatok szabad áramlásáról valamint a 95/46/EK rendelet hatályon kívül helyezéséről szóló 2016/679 rendelete (</w:t>
      </w:r>
      <w:r w:rsidRPr="0007640E">
        <w:rPr>
          <w:rFonts w:ascii="Times New Roman" w:hAnsi="Times New Roman" w:cs="Times New Roman"/>
          <w:b/>
          <w:sz w:val="24"/>
          <w:szCs w:val="24"/>
        </w:rPr>
        <w:t>GDPR</w:t>
      </w:r>
      <w:r w:rsidRPr="0007640E">
        <w:rPr>
          <w:rFonts w:ascii="Times New Roman" w:hAnsi="Times New Roman" w:cs="Times New Roman"/>
          <w:sz w:val="24"/>
          <w:szCs w:val="24"/>
        </w:rPr>
        <w:t>) rendelkezéseit.</w:t>
      </w:r>
    </w:p>
    <w:p w14:paraId="1F078AA5" w14:textId="77777777" w:rsidR="00D11B4C" w:rsidRPr="0007640E" w:rsidRDefault="00D11B4C" w:rsidP="00C70921">
      <w:pPr>
        <w:spacing w:after="0" w:line="240" w:lineRule="auto"/>
        <w:jc w:val="both"/>
        <w:rPr>
          <w:rFonts w:ascii="Times New Roman" w:eastAsia="Times New Roman" w:hAnsi="Times New Roman" w:cs="Times New Roman"/>
          <w:b/>
          <w:bCs/>
          <w:sz w:val="24"/>
          <w:szCs w:val="24"/>
          <w:lang w:eastAsia="hu-HU"/>
        </w:rPr>
      </w:pPr>
    </w:p>
    <w:p w14:paraId="506E80C6" w14:textId="5B0A3935" w:rsidR="007F7484" w:rsidRPr="0007640E" w:rsidRDefault="00D11B4C" w:rsidP="00C70921">
      <w:pPr>
        <w:spacing w:after="0" w:line="240" w:lineRule="auto"/>
        <w:jc w:val="both"/>
        <w:rPr>
          <w:rFonts w:ascii="Times New Roman" w:eastAsia="Times New Roman" w:hAnsi="Times New Roman" w:cs="Times New Roman"/>
          <w:sz w:val="24"/>
          <w:szCs w:val="24"/>
          <w:lang w:eastAsia="hu-HU"/>
        </w:rPr>
      </w:pPr>
      <w:r w:rsidRPr="0007640E">
        <w:rPr>
          <w:rFonts w:ascii="Times New Roman" w:eastAsia="Times New Roman" w:hAnsi="Times New Roman" w:cs="Times New Roman"/>
          <w:b/>
          <w:bCs/>
          <w:sz w:val="24"/>
          <w:szCs w:val="24"/>
          <w:lang w:eastAsia="hu-HU"/>
        </w:rPr>
        <w:t xml:space="preserve">6. </w:t>
      </w:r>
      <w:r w:rsidR="00FD2940" w:rsidRPr="0007640E">
        <w:rPr>
          <w:rFonts w:ascii="Times New Roman" w:eastAsia="Times New Roman" w:hAnsi="Times New Roman" w:cs="Times New Roman"/>
          <w:b/>
          <w:bCs/>
          <w:sz w:val="24"/>
          <w:szCs w:val="24"/>
          <w:lang w:eastAsia="hu-HU"/>
        </w:rPr>
        <w:t>Adatfeldolgozó</w:t>
      </w:r>
      <w:r w:rsidR="00C70921" w:rsidRPr="0007640E">
        <w:rPr>
          <w:rFonts w:ascii="Times New Roman" w:eastAsia="Times New Roman" w:hAnsi="Times New Roman" w:cs="Times New Roman"/>
          <w:b/>
          <w:bCs/>
          <w:sz w:val="24"/>
          <w:szCs w:val="24"/>
          <w:lang w:eastAsia="hu-HU"/>
        </w:rPr>
        <w:t xml:space="preserve"> </w:t>
      </w:r>
      <w:r w:rsidR="00FD2940" w:rsidRPr="0007640E">
        <w:rPr>
          <w:rFonts w:ascii="Times New Roman" w:eastAsia="Times New Roman" w:hAnsi="Times New Roman" w:cs="Times New Roman"/>
          <w:b/>
          <w:bCs/>
          <w:sz w:val="24"/>
          <w:szCs w:val="24"/>
          <w:lang w:eastAsia="hu-HU"/>
        </w:rPr>
        <w:t>igénybe</w:t>
      </w:r>
      <w:r w:rsidR="00C70921" w:rsidRPr="0007640E">
        <w:rPr>
          <w:rFonts w:ascii="Times New Roman" w:eastAsia="Times New Roman" w:hAnsi="Times New Roman" w:cs="Times New Roman"/>
          <w:b/>
          <w:bCs/>
          <w:sz w:val="24"/>
          <w:szCs w:val="24"/>
          <w:lang w:eastAsia="hu-HU"/>
        </w:rPr>
        <w:t xml:space="preserve"> </w:t>
      </w:r>
      <w:r w:rsidR="00FD2940" w:rsidRPr="0007640E">
        <w:rPr>
          <w:rFonts w:ascii="Times New Roman" w:eastAsia="Times New Roman" w:hAnsi="Times New Roman" w:cs="Times New Roman"/>
          <w:b/>
          <w:bCs/>
          <w:sz w:val="24"/>
          <w:szCs w:val="24"/>
          <w:lang w:eastAsia="hu-HU"/>
        </w:rPr>
        <w:t>vétele</w:t>
      </w:r>
      <w:r w:rsidR="00C70921" w:rsidRPr="0007640E">
        <w:rPr>
          <w:rFonts w:ascii="Times New Roman" w:eastAsia="Times New Roman" w:hAnsi="Times New Roman" w:cs="Times New Roman"/>
          <w:sz w:val="24"/>
          <w:szCs w:val="24"/>
          <w:lang w:eastAsia="hu-HU"/>
        </w:rPr>
        <w:t xml:space="preserve"> </w:t>
      </w:r>
    </w:p>
    <w:p w14:paraId="0543E0BE" w14:textId="77777777" w:rsidR="007F7484" w:rsidRPr="0007640E" w:rsidRDefault="007F7484" w:rsidP="00C70921">
      <w:pPr>
        <w:spacing w:after="0" w:line="240" w:lineRule="auto"/>
        <w:jc w:val="both"/>
        <w:rPr>
          <w:rFonts w:ascii="Times New Roman" w:eastAsia="Times New Roman" w:hAnsi="Times New Roman" w:cs="Times New Roman"/>
          <w:sz w:val="24"/>
          <w:szCs w:val="24"/>
          <w:lang w:eastAsia="hu-HU"/>
        </w:rPr>
      </w:pPr>
    </w:p>
    <w:p w14:paraId="5B8DCAA8" w14:textId="64858278" w:rsidR="00FD2940" w:rsidRPr="000A2CFD" w:rsidRDefault="00FD2940" w:rsidP="00650C55">
      <w:pPr>
        <w:pStyle w:val="Nincstrkz"/>
        <w:jc w:val="both"/>
        <w:rPr>
          <w:rFonts w:ascii="Times New Roman" w:eastAsiaTheme="minorEastAsia" w:hAnsi="Times New Roman" w:cs="Times New Roman"/>
          <w:b/>
          <w:bCs/>
          <w:sz w:val="24"/>
          <w:szCs w:val="24"/>
        </w:rPr>
      </w:pPr>
      <w:r w:rsidRPr="00650C55">
        <w:rPr>
          <w:rFonts w:ascii="Times New Roman" w:hAnsi="Times New Roman" w:cs="Times New Roman"/>
          <w:sz w:val="24"/>
          <w:szCs w:val="24"/>
          <w:lang w:eastAsia="hu-HU"/>
        </w:rPr>
        <w:t>A</w:t>
      </w:r>
      <w:r w:rsidR="007F7484" w:rsidRPr="00650C55">
        <w:rPr>
          <w:rFonts w:ascii="Times New Roman" w:hAnsi="Times New Roman" w:cs="Times New Roman"/>
          <w:sz w:val="24"/>
          <w:szCs w:val="24"/>
          <w:lang w:eastAsia="hu-HU"/>
        </w:rPr>
        <w:t>z Adatkezelő</w:t>
      </w:r>
      <w:r w:rsidRPr="00650C55">
        <w:rPr>
          <w:rFonts w:ascii="Times New Roman" w:hAnsi="Times New Roman" w:cs="Times New Roman"/>
          <w:sz w:val="24"/>
          <w:szCs w:val="24"/>
          <w:lang w:eastAsia="hu-HU"/>
        </w:rPr>
        <w:t xml:space="preserve"> az adatok feldolgozása céljából adatfeldolgozót </w:t>
      </w:r>
      <w:r w:rsidR="00AA2FB0">
        <w:rPr>
          <w:rFonts w:ascii="Times New Roman" w:hAnsi="Times New Roman" w:cs="Times New Roman"/>
          <w:sz w:val="24"/>
          <w:szCs w:val="24"/>
          <w:lang w:eastAsia="hu-HU"/>
        </w:rPr>
        <w:t xml:space="preserve">nem </w:t>
      </w:r>
      <w:r w:rsidRPr="00650C55">
        <w:rPr>
          <w:rFonts w:ascii="Times New Roman" w:hAnsi="Times New Roman" w:cs="Times New Roman"/>
          <w:sz w:val="24"/>
          <w:szCs w:val="24"/>
          <w:lang w:eastAsia="hu-HU"/>
        </w:rPr>
        <w:t>vesz igénybe</w:t>
      </w:r>
      <w:r w:rsidR="00AA2FB0">
        <w:rPr>
          <w:rFonts w:ascii="Times New Roman" w:hAnsi="Times New Roman" w:cs="Times New Roman"/>
          <w:sz w:val="24"/>
          <w:szCs w:val="24"/>
          <w:lang w:eastAsia="hu-HU"/>
        </w:rPr>
        <w:t xml:space="preserve">. </w:t>
      </w:r>
      <w:r w:rsidRPr="00650C55">
        <w:rPr>
          <w:rFonts w:ascii="Times New Roman" w:hAnsi="Times New Roman" w:cs="Times New Roman"/>
          <w:sz w:val="24"/>
          <w:szCs w:val="24"/>
          <w:lang w:eastAsia="hu-HU"/>
        </w:rPr>
        <w:t xml:space="preserve"> </w:t>
      </w:r>
    </w:p>
    <w:p w14:paraId="69A46F50" w14:textId="77777777" w:rsidR="004E5EE6" w:rsidRPr="000A2CFD" w:rsidRDefault="004E5EE6" w:rsidP="00FD2940">
      <w:pPr>
        <w:spacing w:after="0" w:line="240" w:lineRule="auto"/>
        <w:rPr>
          <w:rFonts w:ascii="Times New Roman" w:eastAsia="Times New Roman" w:hAnsi="Times New Roman" w:cs="Times New Roman"/>
          <w:sz w:val="24"/>
          <w:szCs w:val="24"/>
          <w:lang w:eastAsia="hu-HU"/>
        </w:rPr>
      </w:pPr>
    </w:p>
    <w:p w14:paraId="3439B683" w14:textId="49103767" w:rsidR="00C75BA5" w:rsidRPr="0007640E" w:rsidRDefault="00C75BA5" w:rsidP="00C70921">
      <w:pPr>
        <w:spacing w:after="0" w:line="240" w:lineRule="auto"/>
        <w:jc w:val="both"/>
        <w:rPr>
          <w:rFonts w:ascii="Times New Roman" w:eastAsia="Times New Roman" w:hAnsi="Times New Roman" w:cs="Times New Roman"/>
          <w:sz w:val="24"/>
          <w:szCs w:val="24"/>
          <w:lang w:eastAsia="hu-HU"/>
        </w:rPr>
      </w:pPr>
      <w:r w:rsidRPr="0007640E">
        <w:rPr>
          <w:rFonts w:ascii="Times New Roman" w:eastAsia="Times New Roman" w:hAnsi="Times New Roman" w:cs="Times New Roman"/>
          <w:b/>
          <w:bCs/>
          <w:sz w:val="24"/>
          <w:szCs w:val="24"/>
          <w:lang w:eastAsia="hu-HU"/>
        </w:rPr>
        <w:t xml:space="preserve">7. </w:t>
      </w:r>
      <w:r w:rsidR="00FD2940" w:rsidRPr="0007640E">
        <w:rPr>
          <w:rFonts w:ascii="Times New Roman" w:eastAsia="Times New Roman" w:hAnsi="Times New Roman" w:cs="Times New Roman"/>
          <w:b/>
          <w:bCs/>
          <w:sz w:val="24"/>
          <w:szCs w:val="24"/>
          <w:lang w:eastAsia="hu-HU"/>
        </w:rPr>
        <w:t>Adattovábbítás</w:t>
      </w:r>
    </w:p>
    <w:p w14:paraId="406E8A02" w14:textId="77777777" w:rsidR="00C75BA5" w:rsidRPr="0007640E" w:rsidRDefault="00C75BA5" w:rsidP="00C70921">
      <w:pPr>
        <w:spacing w:after="0" w:line="240" w:lineRule="auto"/>
        <w:jc w:val="both"/>
        <w:rPr>
          <w:rFonts w:ascii="Times New Roman" w:eastAsia="Times New Roman" w:hAnsi="Times New Roman" w:cs="Times New Roman"/>
          <w:sz w:val="24"/>
          <w:szCs w:val="24"/>
          <w:lang w:eastAsia="hu-HU"/>
        </w:rPr>
      </w:pPr>
    </w:p>
    <w:p w14:paraId="7C1F04C9" w14:textId="68DD3062" w:rsidR="00AA2FB0" w:rsidRDefault="00FD2940" w:rsidP="00C70921">
      <w:pPr>
        <w:spacing w:after="0" w:line="240" w:lineRule="auto"/>
        <w:jc w:val="both"/>
        <w:rPr>
          <w:rFonts w:ascii="Times New Roman" w:eastAsia="Times New Roman" w:hAnsi="Times New Roman" w:cs="Times New Roman"/>
          <w:sz w:val="24"/>
          <w:szCs w:val="24"/>
          <w:lang w:eastAsia="hu-HU"/>
        </w:rPr>
      </w:pPr>
      <w:r w:rsidRPr="0007640E">
        <w:rPr>
          <w:rFonts w:ascii="Times New Roman" w:eastAsia="Times New Roman" w:hAnsi="Times New Roman" w:cs="Times New Roman"/>
          <w:sz w:val="24"/>
          <w:szCs w:val="24"/>
          <w:lang w:eastAsia="hu-HU"/>
        </w:rPr>
        <w:t xml:space="preserve">Az adatokat az adatfeldolgozón kívül </w:t>
      </w:r>
      <w:r w:rsidR="000A2CFD">
        <w:rPr>
          <w:rFonts w:ascii="Times New Roman" w:eastAsia="Times New Roman" w:hAnsi="Times New Roman" w:cs="Times New Roman"/>
          <w:sz w:val="24"/>
          <w:szCs w:val="24"/>
          <w:lang w:eastAsia="hu-HU"/>
        </w:rPr>
        <w:t xml:space="preserve">az Adatkezelő továbítja </w:t>
      </w:r>
      <w:r w:rsidR="00EC754C">
        <w:rPr>
          <w:rFonts w:ascii="Times New Roman" w:eastAsia="Times New Roman" w:hAnsi="Times New Roman" w:cs="Times New Roman"/>
          <w:sz w:val="24"/>
          <w:szCs w:val="24"/>
          <w:lang w:eastAsia="hu-HU"/>
        </w:rPr>
        <w:t xml:space="preserve">a BMW Manufacturing Hungary Zrt-vel szerződött, a munkaterület őrzésvédelmét és beléptetését ellátó cég </w:t>
      </w:r>
      <w:r w:rsidR="00D41D5A">
        <w:rPr>
          <w:rFonts w:ascii="Times New Roman" w:eastAsia="Times New Roman" w:hAnsi="Times New Roman" w:cs="Times New Roman"/>
          <w:sz w:val="24"/>
          <w:szCs w:val="24"/>
          <w:lang w:eastAsia="hu-HU"/>
        </w:rPr>
        <w:t>(</w:t>
      </w:r>
      <w:r w:rsidR="00D41D5A" w:rsidRPr="001C5C88">
        <w:rPr>
          <w:rFonts w:ascii="Times New Roman" w:hAnsi="Times New Roman" w:cs="Times New Roman"/>
          <w:sz w:val="24"/>
          <w:szCs w:val="24"/>
          <w:lang w:val="en-US"/>
        </w:rPr>
        <w:t xml:space="preserve">CRITERION </w:t>
      </w:r>
      <w:r w:rsidR="00D41D5A" w:rsidRPr="00D41D5A">
        <w:rPr>
          <w:rFonts w:ascii="Times New Roman" w:hAnsi="Times New Roman" w:cs="Times New Roman"/>
          <w:sz w:val="24"/>
          <w:szCs w:val="24"/>
        </w:rPr>
        <w:t xml:space="preserve">Biztonsági Szolgáltatások Zrt.) </w:t>
      </w:r>
      <w:r w:rsidR="00EC754C" w:rsidRPr="00D41D5A">
        <w:rPr>
          <w:rFonts w:ascii="Times New Roman" w:eastAsia="Times New Roman" w:hAnsi="Times New Roman" w:cs="Times New Roman"/>
          <w:sz w:val="24"/>
          <w:szCs w:val="24"/>
          <w:lang w:eastAsia="hu-HU"/>
        </w:rPr>
        <w:t>részére. Az adattovábbítás azért feltétlenül szükséges, mert ez</w:t>
      </w:r>
      <w:r w:rsidR="00EC754C">
        <w:rPr>
          <w:rFonts w:ascii="Times New Roman" w:eastAsia="Times New Roman" w:hAnsi="Times New Roman" w:cs="Times New Roman"/>
          <w:sz w:val="24"/>
          <w:szCs w:val="24"/>
          <w:lang w:eastAsia="hu-HU"/>
        </w:rPr>
        <w:t xml:space="preserve"> a cég az, aki a beléptetést végzi, ezért szüksége van eg</w:t>
      </w:r>
      <w:r w:rsidR="000A3F30">
        <w:rPr>
          <w:rFonts w:ascii="Times New Roman" w:eastAsia="Times New Roman" w:hAnsi="Times New Roman" w:cs="Times New Roman"/>
          <w:sz w:val="24"/>
          <w:szCs w:val="24"/>
          <w:lang w:eastAsia="hu-HU"/>
        </w:rPr>
        <w:t>yfelől az Érintet</w:t>
      </w:r>
      <w:r w:rsidR="00EC754C">
        <w:rPr>
          <w:rFonts w:ascii="Times New Roman" w:eastAsia="Times New Roman" w:hAnsi="Times New Roman" w:cs="Times New Roman"/>
          <w:sz w:val="24"/>
          <w:szCs w:val="24"/>
          <w:lang w:eastAsia="hu-HU"/>
        </w:rPr>
        <w:t>t</w:t>
      </w:r>
      <w:r w:rsidR="000A3F30">
        <w:rPr>
          <w:rFonts w:ascii="Times New Roman" w:eastAsia="Times New Roman" w:hAnsi="Times New Roman" w:cs="Times New Roman"/>
          <w:sz w:val="24"/>
          <w:szCs w:val="24"/>
          <w:lang w:eastAsia="hu-HU"/>
        </w:rPr>
        <w:t xml:space="preserve"> </w:t>
      </w:r>
      <w:r w:rsidR="00EC754C">
        <w:rPr>
          <w:rFonts w:ascii="Times New Roman" w:eastAsia="Times New Roman" w:hAnsi="Times New Roman" w:cs="Times New Roman"/>
          <w:sz w:val="24"/>
          <w:szCs w:val="24"/>
          <w:lang w:eastAsia="hu-HU"/>
        </w:rPr>
        <w:t>részére kiadott, a munkaterületre történő belépésre jogosító, személyre szóló kódra, másfelől pe</w:t>
      </w:r>
      <w:r w:rsidR="006007B6">
        <w:rPr>
          <w:rFonts w:ascii="Times New Roman" w:eastAsia="Times New Roman" w:hAnsi="Times New Roman" w:cs="Times New Roman"/>
          <w:sz w:val="24"/>
          <w:szCs w:val="24"/>
          <w:lang w:eastAsia="hu-HU"/>
        </w:rPr>
        <w:t xml:space="preserve">dig a kódhoz tartozó személyes </w:t>
      </w:r>
      <w:r w:rsidR="00EC754C">
        <w:rPr>
          <w:rFonts w:ascii="Times New Roman" w:eastAsia="Times New Roman" w:hAnsi="Times New Roman" w:cs="Times New Roman"/>
          <w:sz w:val="24"/>
          <w:szCs w:val="24"/>
          <w:lang w:eastAsia="hu-HU"/>
        </w:rPr>
        <w:t>adatokra (az Érintett</w:t>
      </w:r>
      <w:r w:rsidR="000A3F30">
        <w:rPr>
          <w:rFonts w:ascii="Times New Roman" w:eastAsia="Times New Roman" w:hAnsi="Times New Roman" w:cs="Times New Roman"/>
          <w:sz w:val="24"/>
          <w:szCs w:val="24"/>
          <w:lang w:eastAsia="hu-HU"/>
        </w:rPr>
        <w:t>nek</w:t>
      </w:r>
      <w:r w:rsidR="00EC754C">
        <w:rPr>
          <w:rFonts w:ascii="Times New Roman" w:eastAsia="Times New Roman" w:hAnsi="Times New Roman" w:cs="Times New Roman"/>
          <w:sz w:val="24"/>
          <w:szCs w:val="24"/>
          <w:lang w:eastAsia="hu-HU"/>
        </w:rPr>
        <w:t xml:space="preserve">, akinek a kód kiadásra került, a személyazonosításra alkalmas személyes adataira), annak érdekében, hogy azonosíthat legyen, hogy a személyre szabott kóddal az a személy lép be a munkaterületre, akinek azt az Adatkezelő kiadta. </w:t>
      </w:r>
    </w:p>
    <w:p w14:paraId="36E9E08E" w14:textId="77777777" w:rsidR="00AA2FB0" w:rsidRDefault="00AA2FB0" w:rsidP="00C70921">
      <w:pPr>
        <w:spacing w:after="0" w:line="240" w:lineRule="auto"/>
        <w:jc w:val="both"/>
        <w:rPr>
          <w:rFonts w:ascii="Times New Roman" w:eastAsia="Times New Roman" w:hAnsi="Times New Roman" w:cs="Times New Roman"/>
          <w:sz w:val="24"/>
          <w:szCs w:val="24"/>
          <w:lang w:eastAsia="hu-HU"/>
        </w:rPr>
      </w:pPr>
    </w:p>
    <w:p w14:paraId="48146184" w14:textId="4D0794F2" w:rsidR="00EC754C" w:rsidRDefault="00EC754C" w:rsidP="00C7092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Az eddig említetteken kívül az Adatkezelő a személyes adatokat </w:t>
      </w:r>
      <w:r w:rsidR="00FD2940" w:rsidRPr="0007640E">
        <w:rPr>
          <w:rFonts w:ascii="Times New Roman" w:eastAsia="Times New Roman" w:hAnsi="Times New Roman" w:cs="Times New Roman"/>
          <w:sz w:val="24"/>
          <w:szCs w:val="24"/>
          <w:lang w:eastAsia="hu-HU"/>
        </w:rPr>
        <w:t>kizárólag hatósági, bírósági megkeresés</w:t>
      </w:r>
      <w:r w:rsidR="00C70921" w:rsidRPr="0007640E">
        <w:rPr>
          <w:rFonts w:ascii="Times New Roman" w:eastAsia="Times New Roman" w:hAnsi="Times New Roman" w:cs="Times New Roman"/>
          <w:sz w:val="24"/>
          <w:szCs w:val="24"/>
          <w:lang w:eastAsia="hu-HU"/>
        </w:rPr>
        <w:t xml:space="preserve"> </w:t>
      </w:r>
      <w:r w:rsidR="00FD2940" w:rsidRPr="0007640E">
        <w:rPr>
          <w:rFonts w:ascii="Times New Roman" w:eastAsia="Times New Roman" w:hAnsi="Times New Roman" w:cs="Times New Roman"/>
          <w:sz w:val="24"/>
          <w:szCs w:val="24"/>
          <w:lang w:eastAsia="hu-HU"/>
        </w:rPr>
        <w:t>esetében az egyes jogszabályokban erre felhatalmazott hatóságok, bíróságok részéről erre</w:t>
      </w:r>
      <w:r w:rsidR="00C70921" w:rsidRPr="0007640E">
        <w:rPr>
          <w:rFonts w:ascii="Times New Roman" w:eastAsia="Times New Roman" w:hAnsi="Times New Roman" w:cs="Times New Roman"/>
          <w:sz w:val="24"/>
          <w:szCs w:val="24"/>
          <w:lang w:eastAsia="hu-HU"/>
        </w:rPr>
        <w:t xml:space="preserve"> </w:t>
      </w:r>
      <w:r w:rsidR="00FD2940" w:rsidRPr="0007640E">
        <w:rPr>
          <w:rFonts w:ascii="Times New Roman" w:eastAsia="Times New Roman" w:hAnsi="Times New Roman" w:cs="Times New Roman"/>
          <w:sz w:val="24"/>
          <w:szCs w:val="24"/>
          <w:lang w:eastAsia="hu-HU"/>
        </w:rPr>
        <w:t xml:space="preserve">felhatalmazott személyek </w:t>
      </w:r>
      <w:r>
        <w:rPr>
          <w:rFonts w:ascii="Times New Roman" w:eastAsia="Times New Roman" w:hAnsi="Times New Roman" w:cs="Times New Roman"/>
          <w:sz w:val="24"/>
          <w:szCs w:val="24"/>
          <w:lang w:eastAsia="hu-HU"/>
        </w:rPr>
        <w:t>részére továbbítja</w:t>
      </w:r>
      <w:r w:rsidR="00FD2940" w:rsidRPr="0007640E">
        <w:rPr>
          <w:rFonts w:ascii="Times New Roman" w:eastAsia="Times New Roman" w:hAnsi="Times New Roman" w:cs="Times New Roman"/>
          <w:sz w:val="24"/>
          <w:szCs w:val="24"/>
          <w:lang w:eastAsia="hu-HU"/>
        </w:rPr>
        <w:t>.</w:t>
      </w:r>
      <w:r w:rsidR="00A4258F" w:rsidRPr="0007640E">
        <w:rPr>
          <w:rFonts w:ascii="Times New Roman" w:eastAsia="Times New Roman" w:hAnsi="Times New Roman" w:cs="Times New Roman"/>
          <w:sz w:val="24"/>
          <w:szCs w:val="24"/>
          <w:lang w:eastAsia="hu-HU"/>
        </w:rPr>
        <w:t xml:space="preserve"> </w:t>
      </w:r>
    </w:p>
    <w:p w14:paraId="50B6E159" w14:textId="77777777" w:rsidR="00EC754C" w:rsidRDefault="00EC754C" w:rsidP="00C70921">
      <w:pPr>
        <w:spacing w:after="0" w:line="240" w:lineRule="auto"/>
        <w:jc w:val="both"/>
        <w:rPr>
          <w:rFonts w:ascii="Times New Roman" w:eastAsia="Times New Roman" w:hAnsi="Times New Roman" w:cs="Times New Roman"/>
          <w:sz w:val="24"/>
          <w:szCs w:val="24"/>
          <w:lang w:eastAsia="hu-HU"/>
        </w:rPr>
      </w:pPr>
    </w:p>
    <w:p w14:paraId="1AEA034F" w14:textId="50EDDFFE" w:rsidR="00FD2940" w:rsidRPr="0007640E" w:rsidRDefault="00C75BA5" w:rsidP="00C70921">
      <w:pPr>
        <w:spacing w:after="0" w:line="240" w:lineRule="auto"/>
        <w:jc w:val="both"/>
        <w:rPr>
          <w:rFonts w:ascii="Times New Roman" w:eastAsia="Times New Roman" w:hAnsi="Times New Roman" w:cs="Times New Roman"/>
          <w:sz w:val="24"/>
          <w:szCs w:val="24"/>
          <w:lang w:eastAsia="hu-HU"/>
        </w:rPr>
      </w:pPr>
      <w:r w:rsidRPr="0007640E">
        <w:rPr>
          <w:rFonts w:ascii="Times New Roman" w:eastAsia="Times New Roman" w:hAnsi="Times New Roman" w:cs="Times New Roman"/>
          <w:sz w:val="24"/>
          <w:szCs w:val="24"/>
          <w:lang w:eastAsia="hu-HU"/>
        </w:rPr>
        <w:t>Az Adatkezelő</w:t>
      </w:r>
      <w:r w:rsidR="00FD2940" w:rsidRPr="0007640E">
        <w:rPr>
          <w:rFonts w:ascii="Times New Roman" w:eastAsia="Times New Roman" w:hAnsi="Times New Roman" w:cs="Times New Roman"/>
          <w:sz w:val="24"/>
          <w:szCs w:val="24"/>
          <w:lang w:eastAsia="hu-HU"/>
        </w:rPr>
        <w:t xml:space="preserve"> adat</w:t>
      </w:r>
      <w:r w:rsidRPr="0007640E">
        <w:rPr>
          <w:rFonts w:ascii="Times New Roman" w:eastAsia="Times New Roman" w:hAnsi="Times New Roman" w:cs="Times New Roman"/>
          <w:sz w:val="24"/>
          <w:szCs w:val="24"/>
          <w:lang w:eastAsia="hu-HU"/>
        </w:rPr>
        <w:t>oka</w:t>
      </w:r>
      <w:r w:rsidR="00FD2940" w:rsidRPr="0007640E">
        <w:rPr>
          <w:rFonts w:ascii="Times New Roman" w:eastAsia="Times New Roman" w:hAnsi="Times New Roman" w:cs="Times New Roman"/>
          <w:sz w:val="24"/>
          <w:szCs w:val="24"/>
          <w:lang w:eastAsia="hu-HU"/>
        </w:rPr>
        <w:t>t nem továbbítj</w:t>
      </w:r>
      <w:r w:rsidRPr="0007640E">
        <w:rPr>
          <w:rFonts w:ascii="Times New Roman" w:eastAsia="Times New Roman" w:hAnsi="Times New Roman" w:cs="Times New Roman"/>
          <w:sz w:val="24"/>
          <w:szCs w:val="24"/>
          <w:lang w:eastAsia="hu-HU"/>
        </w:rPr>
        <w:t>a</w:t>
      </w:r>
      <w:r w:rsidR="00FD2940" w:rsidRPr="0007640E">
        <w:rPr>
          <w:rFonts w:ascii="Times New Roman" w:eastAsia="Times New Roman" w:hAnsi="Times New Roman" w:cs="Times New Roman"/>
          <w:sz w:val="24"/>
          <w:szCs w:val="24"/>
          <w:lang w:eastAsia="hu-HU"/>
        </w:rPr>
        <w:t xml:space="preserve"> az Európai Unió területén kívülre.</w:t>
      </w:r>
    </w:p>
    <w:p w14:paraId="0A152541" w14:textId="77777777" w:rsidR="00A4258F" w:rsidRPr="0007640E" w:rsidRDefault="00A4258F" w:rsidP="00FD2940">
      <w:pPr>
        <w:spacing w:after="0" w:line="240" w:lineRule="auto"/>
        <w:rPr>
          <w:rFonts w:ascii="Times New Roman" w:eastAsia="Times New Roman" w:hAnsi="Times New Roman" w:cs="Times New Roman"/>
          <w:i/>
          <w:iCs/>
          <w:color w:val="0070C0"/>
          <w:sz w:val="24"/>
          <w:szCs w:val="24"/>
          <w:lang w:eastAsia="hu-HU"/>
        </w:rPr>
      </w:pPr>
    </w:p>
    <w:p w14:paraId="4B1190AA" w14:textId="7CE5598D" w:rsidR="00C75BA5" w:rsidRPr="0007640E" w:rsidRDefault="00C75BA5" w:rsidP="00C70921">
      <w:pPr>
        <w:spacing w:after="0" w:line="240" w:lineRule="auto"/>
        <w:jc w:val="both"/>
        <w:rPr>
          <w:rFonts w:ascii="Times New Roman" w:eastAsia="Times New Roman" w:hAnsi="Times New Roman" w:cs="Times New Roman"/>
          <w:sz w:val="24"/>
          <w:szCs w:val="24"/>
          <w:lang w:eastAsia="hu-HU"/>
        </w:rPr>
      </w:pPr>
      <w:r w:rsidRPr="0007640E">
        <w:rPr>
          <w:rFonts w:ascii="Times New Roman" w:eastAsia="Times New Roman" w:hAnsi="Times New Roman" w:cs="Times New Roman"/>
          <w:b/>
          <w:bCs/>
          <w:sz w:val="24"/>
          <w:szCs w:val="24"/>
          <w:lang w:eastAsia="hu-HU"/>
        </w:rPr>
        <w:t xml:space="preserve">8. </w:t>
      </w:r>
      <w:r w:rsidR="00FD2940" w:rsidRPr="0007640E">
        <w:rPr>
          <w:rFonts w:ascii="Times New Roman" w:eastAsia="Times New Roman" w:hAnsi="Times New Roman" w:cs="Times New Roman"/>
          <w:b/>
          <w:bCs/>
          <w:sz w:val="24"/>
          <w:szCs w:val="24"/>
          <w:lang w:eastAsia="hu-HU"/>
        </w:rPr>
        <w:t>Adatbiztonsági intézkedések</w:t>
      </w:r>
      <w:r w:rsidR="00FD2940" w:rsidRPr="0007640E">
        <w:rPr>
          <w:rFonts w:ascii="Times New Roman" w:eastAsia="Times New Roman" w:hAnsi="Times New Roman" w:cs="Times New Roman"/>
          <w:sz w:val="24"/>
          <w:szCs w:val="24"/>
          <w:lang w:eastAsia="hu-HU"/>
        </w:rPr>
        <w:t xml:space="preserve"> </w:t>
      </w:r>
    </w:p>
    <w:p w14:paraId="01760B02" w14:textId="77777777" w:rsidR="00C75BA5" w:rsidRPr="0007640E" w:rsidRDefault="00C75BA5" w:rsidP="00C70921">
      <w:pPr>
        <w:spacing w:after="0" w:line="240" w:lineRule="auto"/>
        <w:jc w:val="both"/>
        <w:rPr>
          <w:rFonts w:ascii="Times New Roman" w:eastAsia="Times New Roman" w:hAnsi="Times New Roman" w:cs="Times New Roman"/>
          <w:sz w:val="24"/>
          <w:szCs w:val="24"/>
          <w:lang w:eastAsia="hu-HU"/>
        </w:rPr>
      </w:pPr>
    </w:p>
    <w:p w14:paraId="01FA85B6" w14:textId="77777777" w:rsidR="009409D6" w:rsidRPr="0007640E" w:rsidRDefault="009409D6" w:rsidP="009409D6">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Az Adatkezelő minden tőle elvárható szükséges intézkedést megtesz az adatok biztonsága érdekében, gondoskodik azok megfelelő szintű védelméről különösen a jogosulatlan hozzáférés, megváltoztatás, továbbítás, nyilvánosságra hozatal, törlés vagy megsemmisítés, valamint a véletlen megsemmisülés és sérülés ellen. Az Adatkezelő az adatok biztonságáról megfelelő technikai és szervezési intézkedésekkel gondoskodik.</w:t>
      </w:r>
    </w:p>
    <w:p w14:paraId="6D526A4A" w14:textId="77777777" w:rsidR="009409D6" w:rsidRPr="0007640E" w:rsidRDefault="009409D6" w:rsidP="00C70921">
      <w:pPr>
        <w:spacing w:after="0" w:line="240" w:lineRule="auto"/>
        <w:jc w:val="both"/>
        <w:rPr>
          <w:rFonts w:ascii="Times New Roman" w:eastAsia="Times New Roman" w:hAnsi="Times New Roman" w:cs="Times New Roman"/>
          <w:sz w:val="24"/>
          <w:szCs w:val="24"/>
          <w:lang w:eastAsia="hu-HU"/>
        </w:rPr>
      </w:pPr>
    </w:p>
    <w:p w14:paraId="34FAB4CC" w14:textId="08960A74" w:rsidR="004E5EE6" w:rsidRPr="0007640E" w:rsidRDefault="00FD2940" w:rsidP="00C70921">
      <w:pPr>
        <w:spacing w:after="0" w:line="240" w:lineRule="auto"/>
        <w:jc w:val="both"/>
        <w:rPr>
          <w:rFonts w:ascii="Times New Roman" w:eastAsia="Times New Roman" w:hAnsi="Times New Roman" w:cs="Times New Roman"/>
          <w:sz w:val="24"/>
          <w:szCs w:val="24"/>
          <w:lang w:eastAsia="hu-HU"/>
        </w:rPr>
      </w:pPr>
      <w:r w:rsidRPr="0007640E">
        <w:rPr>
          <w:rFonts w:ascii="Times New Roman" w:eastAsia="Times New Roman" w:hAnsi="Times New Roman" w:cs="Times New Roman"/>
          <w:sz w:val="24"/>
          <w:szCs w:val="24"/>
          <w:lang w:eastAsia="hu-HU"/>
        </w:rPr>
        <w:t xml:space="preserve">A </w:t>
      </w:r>
      <w:r w:rsidR="0018788D">
        <w:rPr>
          <w:rFonts w:ascii="Times New Roman" w:eastAsia="Times New Roman" w:hAnsi="Times New Roman" w:cs="Times New Roman"/>
          <w:sz w:val="24"/>
          <w:szCs w:val="24"/>
          <w:lang w:eastAsia="hu-HU"/>
        </w:rPr>
        <w:t>személyes adatok</w:t>
      </w:r>
      <w:r w:rsidRPr="0007640E">
        <w:rPr>
          <w:rFonts w:ascii="Times New Roman" w:eastAsia="Times New Roman" w:hAnsi="Times New Roman" w:cs="Times New Roman"/>
          <w:sz w:val="24"/>
          <w:szCs w:val="24"/>
          <w:lang w:eastAsia="hu-HU"/>
        </w:rPr>
        <w:t xml:space="preserve"> </w:t>
      </w:r>
      <w:r w:rsidR="00AA2FB0">
        <w:rPr>
          <w:rFonts w:ascii="Times New Roman" w:eastAsia="Times New Roman" w:hAnsi="Times New Roman" w:cs="Times New Roman"/>
          <w:sz w:val="24"/>
          <w:szCs w:val="24"/>
          <w:lang w:eastAsia="hu-HU"/>
        </w:rPr>
        <w:t>papír alapon, biztonságosan (illetéktelenek számára nem hozzáférhető módon) kerülnek tárolásra, valamint az Adatkezelő a papír alapú dokumentációról elektronikus másolatot is készít, ami biztonságos szerveren kerül tárolásra</w:t>
      </w:r>
      <w:r w:rsidRPr="0007640E">
        <w:rPr>
          <w:rFonts w:ascii="Times New Roman" w:eastAsia="Times New Roman" w:hAnsi="Times New Roman" w:cs="Times New Roman"/>
          <w:sz w:val="24"/>
          <w:szCs w:val="24"/>
          <w:lang w:eastAsia="hu-HU"/>
        </w:rPr>
        <w:t>.</w:t>
      </w:r>
      <w:r w:rsidR="00C70921" w:rsidRPr="0007640E">
        <w:rPr>
          <w:rFonts w:ascii="Times New Roman" w:eastAsia="Times New Roman" w:hAnsi="Times New Roman" w:cs="Times New Roman"/>
          <w:sz w:val="24"/>
          <w:szCs w:val="24"/>
          <w:lang w:eastAsia="hu-HU"/>
        </w:rPr>
        <w:t xml:space="preserve"> </w:t>
      </w:r>
      <w:r w:rsidRPr="0007640E">
        <w:rPr>
          <w:rFonts w:ascii="Times New Roman" w:eastAsia="Times New Roman" w:hAnsi="Times New Roman" w:cs="Times New Roman"/>
          <w:sz w:val="24"/>
          <w:szCs w:val="24"/>
          <w:lang w:eastAsia="hu-HU"/>
        </w:rPr>
        <w:t>Az adatok megismerésére jogosult dolgozókat az adatvédelemre vonatkozó jogszabályok,</w:t>
      </w:r>
      <w:r w:rsidR="00C70921" w:rsidRPr="0007640E">
        <w:rPr>
          <w:rFonts w:ascii="Times New Roman" w:eastAsia="Times New Roman" w:hAnsi="Times New Roman" w:cs="Times New Roman"/>
          <w:sz w:val="24"/>
          <w:szCs w:val="24"/>
          <w:lang w:eastAsia="hu-HU"/>
        </w:rPr>
        <w:t xml:space="preserve"> </w:t>
      </w:r>
      <w:r w:rsidRPr="0007640E">
        <w:rPr>
          <w:rFonts w:ascii="Times New Roman" w:eastAsia="Times New Roman" w:hAnsi="Times New Roman" w:cs="Times New Roman"/>
          <w:sz w:val="24"/>
          <w:szCs w:val="24"/>
          <w:lang w:eastAsia="hu-HU"/>
        </w:rPr>
        <w:t>valamint munkaszerződésük is kötelezi, hogy a munkájuk során megismert személyes adatokat</w:t>
      </w:r>
      <w:r w:rsidR="00C70921" w:rsidRPr="0007640E">
        <w:rPr>
          <w:rFonts w:ascii="Times New Roman" w:eastAsia="Times New Roman" w:hAnsi="Times New Roman" w:cs="Times New Roman"/>
          <w:sz w:val="24"/>
          <w:szCs w:val="24"/>
          <w:lang w:eastAsia="hu-HU"/>
        </w:rPr>
        <w:t xml:space="preserve"> </w:t>
      </w:r>
      <w:r w:rsidRPr="0007640E">
        <w:rPr>
          <w:rFonts w:ascii="Times New Roman" w:eastAsia="Times New Roman" w:hAnsi="Times New Roman" w:cs="Times New Roman"/>
          <w:sz w:val="24"/>
          <w:szCs w:val="24"/>
          <w:lang w:eastAsia="hu-HU"/>
        </w:rPr>
        <w:t>bizalmasan kezeljék, azt illetéktelenek számára ne továbbítsák, illetve azokkal semmilyen módon</w:t>
      </w:r>
      <w:r w:rsidR="00C70921" w:rsidRPr="0007640E">
        <w:rPr>
          <w:rFonts w:ascii="Times New Roman" w:eastAsia="Times New Roman" w:hAnsi="Times New Roman" w:cs="Times New Roman"/>
          <w:sz w:val="24"/>
          <w:szCs w:val="24"/>
          <w:lang w:eastAsia="hu-HU"/>
        </w:rPr>
        <w:t xml:space="preserve"> </w:t>
      </w:r>
      <w:r w:rsidRPr="0007640E">
        <w:rPr>
          <w:rFonts w:ascii="Times New Roman" w:eastAsia="Times New Roman" w:hAnsi="Times New Roman" w:cs="Times New Roman"/>
          <w:sz w:val="24"/>
          <w:szCs w:val="24"/>
          <w:lang w:eastAsia="hu-HU"/>
        </w:rPr>
        <w:t>ne élhessenek vissza.</w:t>
      </w:r>
      <w:r w:rsidR="00C70921" w:rsidRPr="0007640E">
        <w:rPr>
          <w:rFonts w:ascii="Times New Roman" w:eastAsia="Times New Roman" w:hAnsi="Times New Roman" w:cs="Times New Roman"/>
          <w:sz w:val="24"/>
          <w:szCs w:val="24"/>
          <w:lang w:eastAsia="hu-HU"/>
        </w:rPr>
        <w:t xml:space="preserve"> </w:t>
      </w:r>
    </w:p>
    <w:p w14:paraId="3A4CBA16" w14:textId="77777777" w:rsidR="00B15731" w:rsidRPr="0007640E" w:rsidRDefault="00B15731" w:rsidP="00B15731">
      <w:pPr>
        <w:pStyle w:val="Nincstrkz"/>
        <w:jc w:val="both"/>
        <w:rPr>
          <w:rFonts w:ascii="Times New Roman" w:hAnsi="Times New Roman" w:cs="Times New Roman"/>
          <w:bCs/>
          <w:sz w:val="24"/>
          <w:szCs w:val="24"/>
        </w:rPr>
      </w:pPr>
    </w:p>
    <w:p w14:paraId="2A395679" w14:textId="2F42B829" w:rsidR="009409D6" w:rsidRPr="0007640E" w:rsidRDefault="009409D6" w:rsidP="009409D6">
      <w:pPr>
        <w:spacing w:after="0" w:line="240" w:lineRule="auto"/>
        <w:jc w:val="both"/>
        <w:rPr>
          <w:rFonts w:ascii="Times New Roman" w:hAnsi="Times New Roman" w:cs="Times New Roman"/>
          <w:b/>
          <w:sz w:val="24"/>
          <w:szCs w:val="24"/>
        </w:rPr>
      </w:pPr>
      <w:r w:rsidRPr="0007640E">
        <w:rPr>
          <w:rFonts w:ascii="Times New Roman" w:hAnsi="Times New Roman" w:cs="Times New Roman"/>
          <w:b/>
          <w:bCs/>
          <w:sz w:val="24"/>
          <w:szCs w:val="24"/>
        </w:rPr>
        <w:t xml:space="preserve">9. </w:t>
      </w:r>
      <w:r w:rsidRPr="0007640E">
        <w:rPr>
          <w:rFonts w:ascii="Times New Roman" w:hAnsi="Times New Roman" w:cs="Times New Roman"/>
          <w:b/>
          <w:sz w:val="24"/>
          <w:szCs w:val="24"/>
        </w:rPr>
        <w:t>A személyes adatok tárolási helye</w:t>
      </w:r>
    </w:p>
    <w:p w14:paraId="7957902B" w14:textId="77777777" w:rsidR="009409D6" w:rsidRPr="0007640E" w:rsidRDefault="009409D6" w:rsidP="009409D6">
      <w:pPr>
        <w:spacing w:after="0" w:line="240" w:lineRule="auto"/>
        <w:jc w:val="both"/>
        <w:rPr>
          <w:rFonts w:ascii="Times New Roman" w:hAnsi="Times New Roman" w:cs="Times New Roman"/>
          <w:sz w:val="24"/>
          <w:szCs w:val="24"/>
        </w:rPr>
      </w:pPr>
    </w:p>
    <w:p w14:paraId="74B73167" w14:textId="7F1BB85D" w:rsidR="009409D6" w:rsidRPr="00D41D5A" w:rsidRDefault="009409D6" w:rsidP="009409D6">
      <w:pPr>
        <w:spacing w:after="0" w:line="240" w:lineRule="auto"/>
        <w:jc w:val="both"/>
        <w:rPr>
          <w:rFonts w:ascii="Times New Roman" w:hAnsi="Times New Roman" w:cs="Times New Roman"/>
          <w:sz w:val="24"/>
          <w:szCs w:val="24"/>
        </w:rPr>
      </w:pPr>
      <w:r w:rsidRPr="00D41D5A">
        <w:rPr>
          <w:rFonts w:ascii="Times New Roman" w:eastAsiaTheme="minorEastAsia" w:hAnsi="Times New Roman" w:cs="Times New Roman"/>
          <w:sz w:val="24"/>
          <w:szCs w:val="24"/>
        </w:rPr>
        <w:t>Az Adatkezelő adatmegőrzési helyei</w:t>
      </w:r>
      <w:r w:rsidR="0084488C" w:rsidRPr="00D41D5A">
        <w:rPr>
          <w:rFonts w:ascii="Times New Roman" w:eastAsiaTheme="minorEastAsia" w:hAnsi="Times New Roman" w:cs="Times New Roman"/>
          <w:sz w:val="24"/>
          <w:szCs w:val="24"/>
        </w:rPr>
        <w:t>, amik</w:t>
      </w:r>
      <w:r w:rsidRPr="00D41D5A">
        <w:rPr>
          <w:rFonts w:ascii="Times New Roman" w:eastAsiaTheme="minorEastAsia" w:hAnsi="Times New Roman" w:cs="Times New Roman"/>
          <w:sz w:val="24"/>
          <w:szCs w:val="24"/>
        </w:rPr>
        <w:t xml:space="preserve"> a székhelyén, és a</w:t>
      </w:r>
      <w:r w:rsidR="00AA2FB0" w:rsidRPr="00D41D5A">
        <w:rPr>
          <w:rFonts w:ascii="Times New Roman" w:eastAsiaTheme="minorEastAsia" w:hAnsi="Times New Roman" w:cs="Times New Roman"/>
          <w:sz w:val="24"/>
          <w:szCs w:val="24"/>
        </w:rPr>
        <w:t xml:space="preserve"> debreceni irodájában</w:t>
      </w:r>
      <w:r w:rsidRPr="00D41D5A">
        <w:rPr>
          <w:rFonts w:ascii="Times New Roman" w:eastAsiaTheme="minorEastAsia" w:hAnsi="Times New Roman" w:cs="Times New Roman"/>
          <w:sz w:val="24"/>
          <w:szCs w:val="24"/>
        </w:rPr>
        <w:t xml:space="preserve"> találhatók meg.</w:t>
      </w:r>
    </w:p>
    <w:p w14:paraId="5340E72D" w14:textId="70E55D4D" w:rsidR="009409D6" w:rsidRPr="0007640E" w:rsidRDefault="009409D6" w:rsidP="00B15731">
      <w:pPr>
        <w:pStyle w:val="Nincstrkz"/>
        <w:jc w:val="both"/>
        <w:rPr>
          <w:rFonts w:ascii="Times New Roman" w:hAnsi="Times New Roman" w:cs="Times New Roman"/>
          <w:bCs/>
          <w:sz w:val="24"/>
          <w:szCs w:val="24"/>
        </w:rPr>
      </w:pPr>
    </w:p>
    <w:p w14:paraId="7EAF76A0" w14:textId="32BE4F75" w:rsidR="00C56FE4" w:rsidRPr="0007640E" w:rsidRDefault="00C56FE4" w:rsidP="00C56FE4">
      <w:pPr>
        <w:spacing w:after="0" w:line="240" w:lineRule="auto"/>
        <w:jc w:val="both"/>
        <w:rPr>
          <w:rStyle w:val="Cmsor2Char"/>
          <w:rFonts w:ascii="Times New Roman" w:hAnsi="Times New Roman" w:cs="Times New Roman"/>
          <w:b/>
          <w:color w:val="auto"/>
          <w:sz w:val="24"/>
          <w:szCs w:val="24"/>
        </w:rPr>
      </w:pPr>
      <w:r w:rsidRPr="0007640E">
        <w:rPr>
          <w:rStyle w:val="Cmsor2Char"/>
          <w:rFonts w:ascii="Times New Roman" w:hAnsi="Times New Roman" w:cs="Times New Roman"/>
          <w:b/>
          <w:color w:val="auto"/>
          <w:sz w:val="24"/>
          <w:szCs w:val="24"/>
        </w:rPr>
        <w:t>10. Az Érintettekre irányadó szabályok</w:t>
      </w:r>
    </w:p>
    <w:p w14:paraId="2C66E644" w14:textId="77777777" w:rsidR="00C56FE4" w:rsidRPr="0007640E" w:rsidRDefault="00C56FE4" w:rsidP="00C56FE4">
      <w:pPr>
        <w:spacing w:after="0" w:line="240" w:lineRule="auto"/>
        <w:jc w:val="both"/>
        <w:rPr>
          <w:rStyle w:val="Cmsor2Char"/>
          <w:rFonts w:ascii="Times New Roman" w:hAnsi="Times New Roman" w:cs="Times New Roman"/>
          <w:color w:val="auto"/>
          <w:sz w:val="24"/>
          <w:szCs w:val="24"/>
          <w:lang w:eastAsia="hu-HU"/>
        </w:rPr>
      </w:pPr>
    </w:p>
    <w:p w14:paraId="029C8836" w14:textId="14571330" w:rsidR="00C56FE4" w:rsidRPr="0007640E" w:rsidRDefault="00C56FE4" w:rsidP="00C56FE4">
      <w:pPr>
        <w:spacing w:after="0" w:line="240" w:lineRule="auto"/>
        <w:jc w:val="both"/>
        <w:rPr>
          <w:rStyle w:val="Cmsor2Char"/>
          <w:rFonts w:ascii="Times New Roman" w:hAnsi="Times New Roman" w:cs="Times New Roman"/>
          <w:color w:val="auto"/>
          <w:sz w:val="24"/>
          <w:szCs w:val="24"/>
          <w:lang w:eastAsia="hu-HU"/>
        </w:rPr>
      </w:pPr>
      <w:r w:rsidRPr="0007640E">
        <w:rPr>
          <w:rStyle w:val="Cmsor2Char"/>
          <w:rFonts w:ascii="Times New Roman" w:hAnsi="Times New Roman" w:cs="Times New Roman"/>
          <w:color w:val="auto"/>
          <w:sz w:val="24"/>
          <w:szCs w:val="24"/>
          <w:lang w:eastAsia="hu-HU"/>
        </w:rPr>
        <w:t xml:space="preserve">10.1 </w:t>
      </w:r>
      <w:r w:rsidRPr="0007640E">
        <w:rPr>
          <w:rStyle w:val="Cmsor2Char"/>
          <w:rFonts w:ascii="Times New Roman" w:hAnsi="Times New Roman" w:cs="Times New Roman"/>
          <w:i/>
          <w:color w:val="auto"/>
          <w:sz w:val="24"/>
          <w:szCs w:val="24"/>
          <w:lang w:eastAsia="hu-HU"/>
        </w:rPr>
        <w:t>Az Érintett kötelességei és felelőssége a személyes adatai megadása során</w:t>
      </w:r>
    </w:p>
    <w:p w14:paraId="3B29F2E5" w14:textId="77777777" w:rsidR="0084488C" w:rsidRDefault="0084488C" w:rsidP="00C56FE4">
      <w:pPr>
        <w:spacing w:after="0" w:line="240" w:lineRule="auto"/>
        <w:jc w:val="both"/>
        <w:rPr>
          <w:rFonts w:ascii="Times New Roman" w:hAnsi="Times New Roman" w:cs="Times New Roman"/>
          <w:sz w:val="24"/>
          <w:szCs w:val="24"/>
        </w:rPr>
      </w:pPr>
    </w:p>
    <w:p w14:paraId="4A223A5C" w14:textId="227D1619" w:rsidR="00C56FE4" w:rsidRPr="0007640E" w:rsidRDefault="00C56FE4" w:rsidP="00C56FE4">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A Érintett köteles adatai megadása során kellő gondossággal eljárni. Az Adatkezelő nem tehető felelőssé azért a kárért, amely abból ered, hogy az Érintett az adatai védelméről nem megfelelően gondoskodott. </w:t>
      </w:r>
    </w:p>
    <w:p w14:paraId="1E25C4DA" w14:textId="77777777" w:rsidR="00C56FE4" w:rsidRPr="0007640E" w:rsidRDefault="00C56FE4" w:rsidP="00C56FE4">
      <w:pPr>
        <w:spacing w:after="0" w:line="240" w:lineRule="auto"/>
        <w:jc w:val="both"/>
        <w:rPr>
          <w:rFonts w:ascii="Times New Roman" w:hAnsi="Times New Roman" w:cs="Times New Roman"/>
          <w:sz w:val="24"/>
          <w:szCs w:val="24"/>
        </w:rPr>
      </w:pPr>
    </w:p>
    <w:p w14:paraId="29FD991E" w14:textId="31F9A988" w:rsidR="00C56FE4" w:rsidRPr="0007640E" w:rsidRDefault="00C56FE4" w:rsidP="00C56FE4">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A fentiek alapján az Adatkezelő nem vállal felelősséget az Érintettet ért olyan károkért, hátrányokért, amelyek abból adódnak, hogy a Érintett a </w:t>
      </w:r>
      <w:r w:rsidR="00666398">
        <w:rPr>
          <w:rFonts w:ascii="Times New Roman" w:hAnsi="Times New Roman" w:cs="Times New Roman"/>
          <w:sz w:val="24"/>
          <w:szCs w:val="24"/>
        </w:rPr>
        <w:t>munkavdelmi oktatás, vizsga, a munkaterületre történő belépés, és az ezzel kapcsolatos adatkezelés</w:t>
      </w:r>
      <w:r w:rsidRPr="0007640E">
        <w:rPr>
          <w:rFonts w:ascii="Times New Roman" w:hAnsi="Times New Roman" w:cs="Times New Roman"/>
          <w:sz w:val="24"/>
          <w:szCs w:val="24"/>
        </w:rPr>
        <w:t xml:space="preserve"> során nem a kellő körültekintéssel járt el, vagy a jelen Adatkezelési Tájékoztatót megsértette. </w:t>
      </w:r>
    </w:p>
    <w:p w14:paraId="00E7D70A" w14:textId="77777777" w:rsidR="00C56FE4" w:rsidRPr="0007640E" w:rsidRDefault="00C56FE4" w:rsidP="00C56FE4">
      <w:pPr>
        <w:spacing w:after="0" w:line="240" w:lineRule="auto"/>
        <w:jc w:val="both"/>
        <w:rPr>
          <w:rFonts w:ascii="Times New Roman" w:hAnsi="Times New Roman" w:cs="Times New Roman"/>
          <w:sz w:val="24"/>
          <w:szCs w:val="24"/>
        </w:rPr>
      </w:pPr>
    </w:p>
    <w:p w14:paraId="59314484" w14:textId="0B400F97" w:rsidR="00C56FE4" w:rsidRPr="0007640E" w:rsidRDefault="00C56FE4" w:rsidP="00C56FE4">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A Érintett köteles a </w:t>
      </w:r>
      <w:r w:rsidR="009C31CB">
        <w:rPr>
          <w:rFonts w:ascii="Times New Roman" w:hAnsi="Times New Roman" w:cs="Times New Roman"/>
          <w:sz w:val="24"/>
          <w:szCs w:val="24"/>
        </w:rPr>
        <w:t>munkavédelmi oktatás, vizsga, és a munkaterületre belépés, az ezzel kapcsolatos személyazonosítás</w:t>
      </w:r>
      <w:r w:rsidRPr="0007640E">
        <w:rPr>
          <w:rFonts w:ascii="Times New Roman" w:hAnsi="Times New Roman" w:cs="Times New Roman"/>
          <w:sz w:val="24"/>
          <w:szCs w:val="24"/>
        </w:rPr>
        <w:t xml:space="preserve"> során tisztességesen, mások jogainak és érdekeinek szem előtt tartásával eljárni. Az Érintett köteles tiszteletben tartani a hatályos jogszabályokat, és köteles tartózkodni minden olyan tevékenységtől, amely jogellenes, vagy amely mások érdekeit sérti. Ezen belül az Érintett köteles tiszteletben tartani mások magánszféráját, személyhez fűződő jogait, a szellemi alkotásokhoz fűződő jogokat, különösen a szerzői jogi védelem alá eső számítógépi programalkotások (szoftverek), irodalmi, tudományos és művészeti alkotások, találmányok, formatervezési minták, használati minták, védjegyek és forgalmi árujelzők védelmére vonatkozó szabályokat. A</w:t>
      </w:r>
      <w:r w:rsidR="007B0E77">
        <w:rPr>
          <w:rFonts w:ascii="Times New Roman" w:hAnsi="Times New Roman" w:cs="Times New Roman"/>
          <w:sz w:val="24"/>
          <w:szCs w:val="24"/>
        </w:rPr>
        <w:t>z</w:t>
      </w:r>
      <w:r w:rsidRPr="0007640E">
        <w:rPr>
          <w:rFonts w:ascii="Times New Roman" w:hAnsi="Times New Roman" w:cs="Times New Roman"/>
          <w:sz w:val="24"/>
          <w:szCs w:val="24"/>
        </w:rPr>
        <w:t xml:space="preserve"> Érintett köteles tartózkodni </w:t>
      </w:r>
      <w:r w:rsidR="007B0E77">
        <w:rPr>
          <w:rFonts w:ascii="Times New Roman" w:hAnsi="Times New Roman" w:cs="Times New Roman"/>
          <w:sz w:val="24"/>
          <w:szCs w:val="24"/>
        </w:rPr>
        <w:t xml:space="preserve">az előzőekben ismertetett folyamatban történő részvétele során </w:t>
      </w:r>
      <w:r w:rsidRPr="0007640E">
        <w:rPr>
          <w:rFonts w:ascii="Times New Roman" w:hAnsi="Times New Roman" w:cs="Times New Roman"/>
          <w:sz w:val="24"/>
          <w:szCs w:val="24"/>
        </w:rPr>
        <w:t xml:space="preserve">szabálysértés vagy bűncselekmény elkövetésétől, köteles tartózkodni továbbá minden olyan obszcén, trágár, illetve egyéb olyan kifejezéstől, </w:t>
      </w:r>
      <w:r w:rsidRPr="0007640E">
        <w:rPr>
          <w:rFonts w:ascii="Times New Roman" w:hAnsi="Times New Roman" w:cs="Times New Roman"/>
          <w:sz w:val="24"/>
          <w:szCs w:val="24"/>
        </w:rPr>
        <w:lastRenderedPageBreak/>
        <w:t>megnyilatkozástól, amely alkalmas arra, hogy másokban megbotránkozást keltsen. Az Érintett köteles tartózkodni minden olyan tevékenységtől, amely az Adatkezelő tevékenységét, a</w:t>
      </w:r>
      <w:r w:rsidR="00D11619">
        <w:rPr>
          <w:rFonts w:ascii="Times New Roman" w:hAnsi="Times New Roman" w:cs="Times New Roman"/>
          <w:sz w:val="24"/>
          <w:szCs w:val="24"/>
        </w:rPr>
        <w:t xml:space="preserve"> munkavédelmi oktatási és vizsga</w:t>
      </w:r>
      <w:r w:rsidRPr="0007640E">
        <w:rPr>
          <w:rFonts w:ascii="Times New Roman" w:hAnsi="Times New Roman" w:cs="Times New Roman"/>
          <w:sz w:val="24"/>
          <w:szCs w:val="24"/>
        </w:rPr>
        <w:t xml:space="preserve">folyamat rendeltetésszerű működését akadályozza. </w:t>
      </w:r>
    </w:p>
    <w:p w14:paraId="521E6A66" w14:textId="77777777" w:rsidR="00C56FE4" w:rsidRPr="0007640E" w:rsidRDefault="00C56FE4" w:rsidP="00C56FE4">
      <w:pPr>
        <w:spacing w:after="0" w:line="240" w:lineRule="auto"/>
        <w:jc w:val="both"/>
        <w:rPr>
          <w:rFonts w:ascii="Times New Roman" w:hAnsi="Times New Roman" w:cs="Times New Roman"/>
          <w:sz w:val="24"/>
          <w:szCs w:val="24"/>
        </w:rPr>
      </w:pPr>
    </w:p>
    <w:p w14:paraId="73E4A651" w14:textId="77777777" w:rsidR="00C56FE4" w:rsidRPr="0007640E" w:rsidRDefault="00C56FE4" w:rsidP="00C56FE4">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Az Érintett köteles tartózkodni minden olyan tevékenységtől, amely az Adatkezelő érdekeit sérti. Ezen belül az Érintett köteles különösen:</w:t>
      </w:r>
    </w:p>
    <w:p w14:paraId="25CD5468" w14:textId="596C9F68" w:rsidR="00C56FE4" w:rsidRPr="0007640E" w:rsidRDefault="00C56FE4" w:rsidP="00C56FE4">
      <w:pPr>
        <w:numPr>
          <w:ilvl w:val="0"/>
          <w:numId w:val="5"/>
        </w:numPr>
        <w:spacing w:after="100" w:afterAutospacing="1"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Tartózkodni az Adatkezelő tevékenységének, a </w:t>
      </w:r>
      <w:r w:rsidR="007B0E77">
        <w:rPr>
          <w:rFonts w:ascii="Times New Roman" w:hAnsi="Times New Roman" w:cs="Times New Roman"/>
          <w:sz w:val="24"/>
          <w:szCs w:val="24"/>
        </w:rPr>
        <w:t>munkavédelmi oktatás, vizsga, és a munkaterületre belépés, az ezzel kapcsolatos személyazonosítás</w:t>
      </w:r>
      <w:r w:rsidR="007B0E77" w:rsidRPr="0007640E">
        <w:rPr>
          <w:rFonts w:ascii="Times New Roman" w:hAnsi="Times New Roman" w:cs="Times New Roman"/>
          <w:sz w:val="24"/>
          <w:szCs w:val="24"/>
        </w:rPr>
        <w:t xml:space="preserve"> </w:t>
      </w:r>
      <w:r w:rsidRPr="0007640E">
        <w:rPr>
          <w:rFonts w:ascii="Times New Roman" w:hAnsi="Times New Roman" w:cs="Times New Roman"/>
          <w:sz w:val="24"/>
          <w:szCs w:val="24"/>
        </w:rPr>
        <w:t>folyamat</w:t>
      </w:r>
      <w:r w:rsidR="007B0E77">
        <w:rPr>
          <w:rFonts w:ascii="Times New Roman" w:hAnsi="Times New Roman" w:cs="Times New Roman"/>
          <w:sz w:val="24"/>
          <w:szCs w:val="24"/>
        </w:rPr>
        <w:t>a</w:t>
      </w:r>
      <w:r w:rsidRPr="0007640E">
        <w:rPr>
          <w:rFonts w:ascii="Times New Roman" w:hAnsi="Times New Roman" w:cs="Times New Roman"/>
          <w:sz w:val="24"/>
          <w:szCs w:val="24"/>
        </w:rPr>
        <w:t xml:space="preserve"> rendeltetésszerű működésének megzavarásától, akadályozásától;</w:t>
      </w:r>
    </w:p>
    <w:p w14:paraId="512BF1AC" w14:textId="77777777" w:rsidR="00C56FE4" w:rsidRPr="0007640E" w:rsidRDefault="00C56FE4" w:rsidP="00C56FE4">
      <w:pPr>
        <w:numPr>
          <w:ilvl w:val="0"/>
          <w:numId w:val="5"/>
        </w:numPr>
        <w:spacing w:before="100" w:beforeAutospacing="1" w:after="100" w:afterAutospacing="1" w:line="240" w:lineRule="auto"/>
        <w:jc w:val="both"/>
        <w:rPr>
          <w:rFonts w:ascii="Times New Roman" w:hAnsi="Times New Roman" w:cs="Times New Roman"/>
          <w:sz w:val="24"/>
          <w:szCs w:val="24"/>
        </w:rPr>
      </w:pPr>
      <w:r w:rsidRPr="0007640E">
        <w:rPr>
          <w:rFonts w:ascii="Times New Roman" w:hAnsi="Times New Roman" w:cs="Times New Roman"/>
          <w:sz w:val="24"/>
          <w:szCs w:val="24"/>
        </w:rPr>
        <w:t>Tartózkodni olyan tevékenységektől, amely az Adatkezelő üzleti titkainak, általa titokban tartott információknak a megszerzésére, felhasználására irányul;</w:t>
      </w:r>
    </w:p>
    <w:p w14:paraId="1DE32FCC" w14:textId="5B68D7F9" w:rsidR="00C56FE4" w:rsidRPr="0007640E" w:rsidRDefault="00C56FE4" w:rsidP="00C56FE4">
      <w:pPr>
        <w:numPr>
          <w:ilvl w:val="0"/>
          <w:numId w:val="5"/>
        </w:numPr>
        <w:spacing w:before="100" w:beforeAutospacing="1" w:after="100" w:afterAutospacing="1" w:line="240" w:lineRule="auto"/>
        <w:jc w:val="both"/>
        <w:rPr>
          <w:rFonts w:ascii="Times New Roman" w:hAnsi="Times New Roman" w:cs="Times New Roman"/>
          <w:sz w:val="24"/>
          <w:szCs w:val="24"/>
        </w:rPr>
      </w:pPr>
      <w:r w:rsidRPr="0007640E">
        <w:rPr>
          <w:rFonts w:ascii="Times New Roman" w:hAnsi="Times New Roman" w:cs="Times New Roman"/>
          <w:sz w:val="24"/>
          <w:szCs w:val="24"/>
        </w:rPr>
        <w:t>Tartózkodni minden olyan kommunikációtól, amely az Adatkezelőre vonatkozó, valótlan információt hordoz;</w:t>
      </w:r>
    </w:p>
    <w:p w14:paraId="2FAD768F" w14:textId="393A29E1" w:rsidR="00C56FE4" w:rsidRPr="0007640E" w:rsidRDefault="00C56FE4" w:rsidP="00C56FE4">
      <w:pPr>
        <w:numPr>
          <w:ilvl w:val="0"/>
          <w:numId w:val="5"/>
        </w:numPr>
        <w:spacing w:before="100" w:beforeAutospacing="1" w:after="100" w:afterAutospacing="1" w:line="240" w:lineRule="auto"/>
        <w:jc w:val="both"/>
        <w:rPr>
          <w:rFonts w:ascii="Times New Roman" w:hAnsi="Times New Roman" w:cs="Times New Roman"/>
          <w:sz w:val="24"/>
          <w:szCs w:val="24"/>
        </w:rPr>
      </w:pPr>
      <w:r w:rsidRPr="0007640E">
        <w:rPr>
          <w:rFonts w:ascii="Times New Roman" w:hAnsi="Times New Roman" w:cs="Times New Roman"/>
          <w:sz w:val="24"/>
          <w:szCs w:val="24"/>
        </w:rPr>
        <w:t>Tartózkodni minden olyan tevékenységtől, amely az Adatekezelő által működtetett informatikai rendszerek biztonságát veszélyezteti.</w:t>
      </w:r>
    </w:p>
    <w:p w14:paraId="2CAA106F" w14:textId="6CCD7472" w:rsidR="00C56FE4" w:rsidRPr="0007640E" w:rsidRDefault="00C56FE4" w:rsidP="00C56FE4">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A Érintettek a </w:t>
      </w:r>
      <w:r w:rsidR="007B0E77">
        <w:rPr>
          <w:rFonts w:ascii="Times New Roman" w:hAnsi="Times New Roman" w:cs="Times New Roman"/>
          <w:sz w:val="24"/>
          <w:szCs w:val="24"/>
        </w:rPr>
        <w:t>munkavédelmi oktatás, vizsga, és a munkaterületre belépés, az ezzel kapcsolatos személyazonosítás</w:t>
      </w:r>
      <w:r w:rsidR="007B0E77" w:rsidRPr="0007640E">
        <w:rPr>
          <w:rFonts w:ascii="Times New Roman" w:hAnsi="Times New Roman" w:cs="Times New Roman"/>
          <w:sz w:val="24"/>
          <w:szCs w:val="24"/>
        </w:rPr>
        <w:t xml:space="preserve"> </w:t>
      </w:r>
      <w:r w:rsidRPr="0007640E">
        <w:rPr>
          <w:rFonts w:ascii="Times New Roman" w:hAnsi="Times New Roman" w:cs="Times New Roman"/>
          <w:sz w:val="24"/>
          <w:szCs w:val="24"/>
        </w:rPr>
        <w:t>folyamat során csak saját személyes adataikat adhatják meg. Más személyek adatainak megadása jogellenes adatkezelésnek minősül, amelynek a külön jogszabályokban meghatározott következményei lehetnek. Más személyek adataival való visszaélés esetén az Adatkezelő az eljáró hatóságoknak segítséget nyújt a jogsértés feltárása, a jogsértést elkövető azonosítása érdekében</w:t>
      </w:r>
      <w:r w:rsidR="007B0E77">
        <w:rPr>
          <w:rFonts w:ascii="Times New Roman" w:hAnsi="Times New Roman" w:cs="Times New Roman"/>
          <w:sz w:val="24"/>
          <w:szCs w:val="24"/>
        </w:rPr>
        <w:t>, egyben pedig a jogsértésről szóló tudomásszerzést követően haladéktalanul intézkedik az Érintett részére kiadott, a munkaterületre törtébő belépésre jogosító kód érvénytelenítéséről</w:t>
      </w:r>
      <w:r w:rsidRPr="0007640E">
        <w:rPr>
          <w:rFonts w:ascii="Times New Roman" w:hAnsi="Times New Roman" w:cs="Times New Roman"/>
          <w:sz w:val="24"/>
          <w:szCs w:val="24"/>
        </w:rPr>
        <w:t xml:space="preserve">. </w:t>
      </w:r>
    </w:p>
    <w:p w14:paraId="13454CEA" w14:textId="77777777" w:rsidR="00C56FE4" w:rsidRPr="0007640E" w:rsidRDefault="00C56FE4" w:rsidP="00C56FE4">
      <w:pPr>
        <w:spacing w:after="0" w:line="240" w:lineRule="auto"/>
        <w:rPr>
          <w:rFonts w:ascii="Times New Roman" w:hAnsi="Times New Roman" w:cs="Times New Roman"/>
          <w:sz w:val="24"/>
          <w:szCs w:val="24"/>
        </w:rPr>
      </w:pPr>
    </w:p>
    <w:p w14:paraId="64A477A2" w14:textId="0B8D5F2E" w:rsidR="00C56FE4" w:rsidRPr="0007640E" w:rsidRDefault="00C56FE4" w:rsidP="00C56FE4">
      <w:pPr>
        <w:spacing w:after="0" w:line="240" w:lineRule="auto"/>
        <w:jc w:val="both"/>
        <w:rPr>
          <w:rStyle w:val="Cmsor2Char"/>
          <w:rFonts w:ascii="Times New Roman" w:hAnsi="Times New Roman" w:cs="Times New Roman"/>
          <w:color w:val="auto"/>
          <w:sz w:val="24"/>
          <w:szCs w:val="24"/>
          <w:lang w:eastAsia="hu-HU"/>
        </w:rPr>
      </w:pPr>
      <w:r w:rsidRPr="0007640E">
        <w:rPr>
          <w:rStyle w:val="Cmsor2Char"/>
          <w:rFonts w:ascii="Times New Roman" w:hAnsi="Times New Roman" w:cs="Times New Roman"/>
          <w:color w:val="auto"/>
          <w:sz w:val="24"/>
          <w:szCs w:val="24"/>
          <w:lang w:eastAsia="hu-HU"/>
        </w:rPr>
        <w:t xml:space="preserve">10.2 </w:t>
      </w:r>
      <w:r w:rsidRPr="0007640E">
        <w:rPr>
          <w:rStyle w:val="Cmsor2Char"/>
          <w:rFonts w:ascii="Times New Roman" w:hAnsi="Times New Roman" w:cs="Times New Roman"/>
          <w:i/>
          <w:color w:val="auto"/>
          <w:sz w:val="24"/>
          <w:szCs w:val="24"/>
          <w:lang w:eastAsia="hu-HU"/>
        </w:rPr>
        <w:t>Eljárás a szabálysértő Érintettekkel szemben </w:t>
      </w:r>
    </w:p>
    <w:p w14:paraId="7CC980D5" w14:textId="77777777" w:rsidR="00D41D5A" w:rsidRDefault="00D41D5A" w:rsidP="00C56FE4">
      <w:pPr>
        <w:spacing w:after="0" w:line="240" w:lineRule="auto"/>
        <w:jc w:val="both"/>
        <w:rPr>
          <w:rFonts w:ascii="Times New Roman" w:hAnsi="Times New Roman" w:cs="Times New Roman"/>
          <w:sz w:val="24"/>
          <w:szCs w:val="24"/>
        </w:rPr>
      </w:pPr>
    </w:p>
    <w:p w14:paraId="148E7EC3" w14:textId="657CB8C6" w:rsidR="00C56FE4" w:rsidRPr="0007640E" w:rsidRDefault="00C56FE4" w:rsidP="00C56FE4">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Amennyiben az Érintett a jelen Adatkezelési Tájékoztatóban foglaltakat, vagy jogszabályban foglaltakat megszegi, az Adatkezelő </w:t>
      </w:r>
      <w:r w:rsidR="00691F27">
        <w:rPr>
          <w:rFonts w:ascii="Times New Roman" w:hAnsi="Times New Roman" w:cs="Times New Roman"/>
          <w:sz w:val="24"/>
          <w:szCs w:val="24"/>
        </w:rPr>
        <w:t>a jogsértésről szóló tudomásszerzést követően haladéktalanul intézkedik az Érintett részére kiadott, a munkaterületre törtébő belépésre jogosító kód érvénytelenítéséről</w:t>
      </w:r>
      <w:r w:rsidRPr="0007640E">
        <w:rPr>
          <w:rFonts w:ascii="Times New Roman" w:hAnsi="Times New Roman" w:cs="Times New Roman"/>
          <w:sz w:val="24"/>
          <w:szCs w:val="24"/>
        </w:rPr>
        <w:t xml:space="preserve">. </w:t>
      </w:r>
    </w:p>
    <w:p w14:paraId="39A1AA73" w14:textId="77777777" w:rsidR="00C56FE4" w:rsidRPr="0007640E" w:rsidRDefault="00C56FE4" w:rsidP="00C56FE4">
      <w:pPr>
        <w:spacing w:after="0" w:line="240" w:lineRule="auto"/>
        <w:jc w:val="both"/>
        <w:rPr>
          <w:rFonts w:ascii="Times New Roman" w:hAnsi="Times New Roman" w:cs="Times New Roman"/>
          <w:sz w:val="24"/>
          <w:szCs w:val="24"/>
        </w:rPr>
      </w:pPr>
    </w:p>
    <w:p w14:paraId="0A14CCAE" w14:textId="77777777" w:rsidR="00C56FE4" w:rsidRPr="0007640E" w:rsidRDefault="00C56FE4" w:rsidP="00C56FE4">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Amennyiben az Érintett magatartása alapján hatósági, bírósági eljárásnak van helye, az Adatkezelő a Érintett azonosításához szükséges adatait, továbbá a jogsértésre vonatkozó adatokat a regisztráció törlésétől független tárolhatja, és azokat az eljáró szerveknek átadhatja. Amennyiben az Érintett harmadik fél jogait sérti, és ezen harmadik fél eljárás kezdeményezésére jogosult, az Adatkezelő az adatokat a harmadik félnek átadhatja, amennyiben a harmadik fél az ehhez fűződő jogos érdekét bizonyítja.</w:t>
      </w:r>
    </w:p>
    <w:p w14:paraId="5AFCECF3" w14:textId="77777777" w:rsidR="00C56FE4" w:rsidRPr="0007640E" w:rsidRDefault="00C56FE4" w:rsidP="00C56FE4">
      <w:pPr>
        <w:spacing w:after="0" w:line="240" w:lineRule="auto"/>
        <w:jc w:val="both"/>
        <w:rPr>
          <w:rFonts w:ascii="Times New Roman" w:eastAsia="Times New Roman" w:hAnsi="Times New Roman" w:cs="Times New Roman"/>
          <w:b/>
          <w:bCs/>
          <w:sz w:val="24"/>
          <w:szCs w:val="24"/>
          <w:lang w:eastAsia="hu-HU"/>
        </w:rPr>
      </w:pPr>
    </w:p>
    <w:p w14:paraId="6A3F0097" w14:textId="366B6026" w:rsidR="00C56FE4" w:rsidRPr="0007640E" w:rsidRDefault="008260F5" w:rsidP="00532F51">
      <w:pPr>
        <w:pStyle w:val="Nincstrkz"/>
        <w:rPr>
          <w:rFonts w:ascii="Times New Roman" w:hAnsi="Times New Roman" w:cs="Times New Roman"/>
          <w:sz w:val="24"/>
          <w:szCs w:val="24"/>
          <w:lang w:eastAsia="hu-HU"/>
        </w:rPr>
      </w:pPr>
      <w:r w:rsidRPr="0007640E">
        <w:rPr>
          <w:rStyle w:val="Cmsor2Char"/>
          <w:rFonts w:ascii="Times New Roman" w:hAnsi="Times New Roman" w:cs="Times New Roman"/>
          <w:b/>
          <w:color w:val="auto"/>
          <w:sz w:val="24"/>
          <w:szCs w:val="24"/>
        </w:rPr>
        <w:t>11</w:t>
      </w:r>
      <w:r w:rsidR="00C56FE4" w:rsidRPr="0007640E">
        <w:rPr>
          <w:rStyle w:val="Cmsor2Char"/>
          <w:rFonts w:ascii="Times New Roman" w:hAnsi="Times New Roman" w:cs="Times New Roman"/>
          <w:b/>
          <w:color w:val="auto"/>
          <w:sz w:val="24"/>
          <w:szCs w:val="24"/>
        </w:rPr>
        <w:t>. Adatkezelő felelősségének kizárása és korlátozása</w:t>
      </w:r>
      <w:r w:rsidR="00C56FE4" w:rsidRPr="0007640E">
        <w:rPr>
          <w:rStyle w:val="Cmsor2Char"/>
          <w:rFonts w:ascii="Times New Roman" w:hAnsi="Times New Roman" w:cs="Times New Roman"/>
          <w:b/>
          <w:color w:val="auto"/>
          <w:sz w:val="24"/>
          <w:szCs w:val="24"/>
        </w:rPr>
        <w:br/>
      </w:r>
    </w:p>
    <w:p w14:paraId="0E06A050" w14:textId="77777777" w:rsidR="00C56FE4" w:rsidRPr="0007640E" w:rsidRDefault="00C56FE4" w:rsidP="00532F51">
      <w:pPr>
        <w:pStyle w:val="Nincstrkz"/>
        <w:jc w:val="both"/>
        <w:rPr>
          <w:rFonts w:ascii="Times New Roman" w:hAnsi="Times New Roman" w:cs="Times New Roman"/>
          <w:sz w:val="24"/>
          <w:szCs w:val="24"/>
        </w:rPr>
      </w:pPr>
      <w:r w:rsidRPr="0007640E">
        <w:rPr>
          <w:rFonts w:ascii="Times New Roman" w:hAnsi="Times New Roman" w:cs="Times New Roman"/>
          <w:sz w:val="24"/>
          <w:szCs w:val="24"/>
        </w:rPr>
        <w:t xml:space="preserve">Az Adatkezelőnek a Érintett felé vállalt felelőssége az alábbiakra korlátozott:  </w:t>
      </w:r>
    </w:p>
    <w:p w14:paraId="2F40CF6A" w14:textId="5AE28529" w:rsidR="00C56FE4" w:rsidRPr="0007640E" w:rsidRDefault="00532F51" w:rsidP="00532F51">
      <w:pPr>
        <w:pStyle w:val="Nincstrkz"/>
        <w:jc w:val="both"/>
        <w:rPr>
          <w:rFonts w:ascii="Times New Roman" w:hAnsi="Times New Roman" w:cs="Times New Roman"/>
          <w:sz w:val="24"/>
          <w:szCs w:val="24"/>
        </w:rPr>
      </w:pPr>
      <w:r w:rsidRPr="0007640E">
        <w:rPr>
          <w:rFonts w:ascii="Times New Roman" w:hAnsi="Times New Roman" w:cs="Times New Roman"/>
          <w:sz w:val="24"/>
          <w:szCs w:val="24"/>
        </w:rPr>
        <w:t xml:space="preserve">a) </w:t>
      </w:r>
      <w:r w:rsidR="00C56FE4" w:rsidRPr="0007640E">
        <w:rPr>
          <w:rFonts w:ascii="Times New Roman" w:hAnsi="Times New Roman" w:cs="Times New Roman"/>
          <w:sz w:val="24"/>
          <w:szCs w:val="24"/>
        </w:rPr>
        <w:t>halál, testi sérülés vagy betegség esetén az ezzel okozott teljes kár megtérítése;</w:t>
      </w:r>
    </w:p>
    <w:p w14:paraId="6461F1BE" w14:textId="2805BF84" w:rsidR="00C56FE4" w:rsidRPr="0007640E" w:rsidRDefault="00F51E9B" w:rsidP="00532F51">
      <w:pPr>
        <w:pStyle w:val="Nincstrkz"/>
        <w:jc w:val="both"/>
        <w:rPr>
          <w:rFonts w:ascii="Times New Roman" w:hAnsi="Times New Roman" w:cs="Times New Roman"/>
          <w:sz w:val="24"/>
          <w:szCs w:val="24"/>
        </w:rPr>
      </w:pPr>
      <w:r>
        <w:rPr>
          <w:rFonts w:ascii="Times New Roman" w:hAnsi="Times New Roman" w:cs="Times New Roman"/>
          <w:sz w:val="24"/>
          <w:szCs w:val="24"/>
        </w:rPr>
        <w:t xml:space="preserve">b) </w:t>
      </w:r>
      <w:r w:rsidR="00C56FE4" w:rsidRPr="0007640E">
        <w:rPr>
          <w:rFonts w:ascii="Times New Roman" w:hAnsi="Times New Roman" w:cs="Times New Roman"/>
          <w:sz w:val="24"/>
          <w:szCs w:val="24"/>
        </w:rPr>
        <w:t>dologi javakat ért közvetlen kár megtérítése összesen maximum 100.000,-Ft (azázezer forint),;</w:t>
      </w:r>
    </w:p>
    <w:p w14:paraId="1C83F6DE" w14:textId="78803C47" w:rsidR="00C56FE4" w:rsidRPr="0007640E" w:rsidRDefault="00F51E9B" w:rsidP="00532F51">
      <w:pPr>
        <w:pStyle w:val="Nincstrkz"/>
        <w:jc w:val="both"/>
        <w:rPr>
          <w:rFonts w:ascii="Times New Roman" w:hAnsi="Times New Roman" w:cs="Times New Roman"/>
          <w:sz w:val="24"/>
          <w:szCs w:val="24"/>
        </w:rPr>
      </w:pPr>
      <w:r>
        <w:rPr>
          <w:rFonts w:ascii="Times New Roman" w:hAnsi="Times New Roman" w:cs="Times New Roman"/>
          <w:sz w:val="24"/>
          <w:szCs w:val="24"/>
        </w:rPr>
        <w:t>c</w:t>
      </w:r>
      <w:r w:rsidR="00532F51" w:rsidRPr="0007640E">
        <w:rPr>
          <w:rFonts w:ascii="Times New Roman" w:hAnsi="Times New Roman" w:cs="Times New Roman"/>
          <w:sz w:val="24"/>
          <w:szCs w:val="24"/>
        </w:rPr>
        <w:t xml:space="preserve">) </w:t>
      </w:r>
      <w:r w:rsidR="00C56FE4" w:rsidRPr="0007640E">
        <w:rPr>
          <w:rFonts w:ascii="Times New Roman" w:hAnsi="Times New Roman" w:cs="Times New Roman"/>
          <w:sz w:val="24"/>
          <w:szCs w:val="24"/>
        </w:rPr>
        <w:t>az Adatkezelési Tájékoztató bármely egyéb rendelkezésének az Adatkezelő általi megszegésével okozott egyéb közvetlen kár megtérítése összesen maximum 50.000,- Ft (ötvenezer forint) értékig.</w:t>
      </w:r>
    </w:p>
    <w:p w14:paraId="61DE3287" w14:textId="77777777" w:rsidR="00D41D5A" w:rsidRDefault="00D41D5A" w:rsidP="00532F51">
      <w:pPr>
        <w:pStyle w:val="Nincstrkz"/>
        <w:jc w:val="both"/>
        <w:rPr>
          <w:rFonts w:ascii="Times New Roman" w:hAnsi="Times New Roman" w:cs="Times New Roman"/>
          <w:sz w:val="24"/>
          <w:szCs w:val="24"/>
        </w:rPr>
      </w:pPr>
    </w:p>
    <w:p w14:paraId="0DA26B42" w14:textId="596063B6" w:rsidR="00C56FE4" w:rsidRPr="0007640E" w:rsidRDefault="00C56FE4" w:rsidP="00532F51">
      <w:pPr>
        <w:pStyle w:val="Nincstrkz"/>
        <w:jc w:val="both"/>
        <w:rPr>
          <w:rFonts w:ascii="Times New Roman" w:hAnsi="Times New Roman" w:cs="Times New Roman"/>
          <w:sz w:val="24"/>
          <w:szCs w:val="24"/>
        </w:rPr>
      </w:pPr>
      <w:r w:rsidRPr="0007640E">
        <w:rPr>
          <w:rFonts w:ascii="Times New Roman" w:hAnsi="Times New Roman" w:cs="Times New Roman"/>
          <w:sz w:val="24"/>
          <w:szCs w:val="24"/>
        </w:rPr>
        <w:lastRenderedPageBreak/>
        <w:t xml:space="preserve">Az Adatkezelő semmiféle felelősséget nem vállal közvetett, következményi, különleges kárért, elmaradt haszonért, elmaradt munkabérért, elmaradt jövedelemért vagy munkabér, egyéb jövedelem kiesésből eredő károkért. </w:t>
      </w:r>
    </w:p>
    <w:p w14:paraId="132AAC01" w14:textId="77777777" w:rsidR="00D41D5A" w:rsidRDefault="00D41D5A" w:rsidP="00532F51">
      <w:pPr>
        <w:pStyle w:val="Nincstrkz"/>
        <w:jc w:val="both"/>
        <w:rPr>
          <w:rFonts w:ascii="Times New Roman" w:hAnsi="Times New Roman" w:cs="Times New Roman"/>
          <w:sz w:val="24"/>
          <w:szCs w:val="24"/>
        </w:rPr>
      </w:pPr>
    </w:p>
    <w:p w14:paraId="2AF976D4" w14:textId="24455716" w:rsidR="00C56FE4" w:rsidRPr="0007640E" w:rsidRDefault="00EE348E" w:rsidP="00532F51">
      <w:pPr>
        <w:pStyle w:val="Nincstrkz"/>
        <w:jc w:val="both"/>
        <w:rPr>
          <w:rFonts w:ascii="Times New Roman" w:hAnsi="Times New Roman" w:cs="Times New Roman"/>
          <w:sz w:val="24"/>
          <w:szCs w:val="24"/>
        </w:rPr>
      </w:pPr>
      <w:r>
        <w:rPr>
          <w:rFonts w:ascii="Times New Roman" w:hAnsi="Times New Roman" w:cs="Times New Roman"/>
          <w:sz w:val="24"/>
          <w:szCs w:val="24"/>
        </w:rPr>
        <w:t xml:space="preserve">A fenti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c</w:t>
      </w:r>
      <w:r w:rsidR="00C56FE4" w:rsidRPr="0007640E">
        <w:rPr>
          <w:rFonts w:ascii="Times New Roman" w:hAnsi="Times New Roman" w:cs="Times New Roman"/>
          <w:sz w:val="24"/>
          <w:szCs w:val="24"/>
        </w:rPr>
        <w:t xml:space="preserve">) pontokban szereplő felelősségkorlátozási kikötések nem vonatkoznak azokra az esetekre, amelyekben a kötelezően alkalmazandó és eltérést nem engedő jogszabályi rendelkezés szerint a felelősség nem korlátozható. </w:t>
      </w:r>
    </w:p>
    <w:p w14:paraId="3A373782" w14:textId="77777777" w:rsidR="00D41D5A" w:rsidRDefault="00D41D5A" w:rsidP="00532F51">
      <w:pPr>
        <w:pStyle w:val="Nincstrkz"/>
        <w:jc w:val="both"/>
        <w:rPr>
          <w:rFonts w:ascii="Times New Roman" w:hAnsi="Times New Roman" w:cs="Times New Roman"/>
          <w:sz w:val="24"/>
          <w:szCs w:val="24"/>
        </w:rPr>
      </w:pPr>
    </w:p>
    <w:p w14:paraId="3F50712B" w14:textId="67156100" w:rsidR="00C56FE4" w:rsidRPr="0007640E" w:rsidRDefault="00C56FE4" w:rsidP="00532F51">
      <w:pPr>
        <w:pStyle w:val="Nincstrkz"/>
        <w:jc w:val="both"/>
        <w:rPr>
          <w:rFonts w:ascii="Times New Roman" w:hAnsi="Times New Roman" w:cs="Times New Roman"/>
          <w:sz w:val="24"/>
          <w:szCs w:val="24"/>
        </w:rPr>
      </w:pPr>
      <w:r w:rsidRPr="0007640E">
        <w:rPr>
          <w:rFonts w:ascii="Times New Roman" w:hAnsi="Times New Roman" w:cs="Times New Roman"/>
          <w:sz w:val="24"/>
          <w:szCs w:val="24"/>
        </w:rPr>
        <w:t>Az Adatkezelővel szemben</w:t>
      </w:r>
      <w:r w:rsidR="008260F5" w:rsidRPr="0007640E">
        <w:rPr>
          <w:rFonts w:ascii="Times New Roman" w:hAnsi="Times New Roman" w:cs="Times New Roman"/>
          <w:sz w:val="24"/>
          <w:szCs w:val="24"/>
        </w:rPr>
        <w:t xml:space="preserve"> </w:t>
      </w:r>
      <w:r w:rsidR="00B72085" w:rsidRPr="0007640E">
        <w:rPr>
          <w:rFonts w:ascii="Times New Roman" w:hAnsi="Times New Roman" w:cs="Times New Roman"/>
          <w:sz w:val="24"/>
          <w:szCs w:val="24"/>
        </w:rPr>
        <w:t xml:space="preserve">az Érintett az adatkezelési szabályok megsértésére hivatkozással </w:t>
      </w:r>
      <w:r w:rsidRPr="0007640E">
        <w:rPr>
          <w:rFonts w:ascii="Times New Roman" w:hAnsi="Times New Roman" w:cs="Times New Roman"/>
          <w:sz w:val="24"/>
          <w:szCs w:val="24"/>
        </w:rPr>
        <w:t>csak a jelen Adatkezelési Tájékoztatóban meghatározott jogkövetkezmények</w:t>
      </w:r>
      <w:r w:rsidR="00B72085" w:rsidRPr="0007640E">
        <w:rPr>
          <w:rFonts w:ascii="Times New Roman" w:hAnsi="Times New Roman" w:cs="Times New Roman"/>
          <w:sz w:val="24"/>
          <w:szCs w:val="24"/>
        </w:rPr>
        <w:t>et érvényesítheti</w:t>
      </w:r>
      <w:r w:rsidRPr="0007640E">
        <w:rPr>
          <w:rFonts w:ascii="Times New Roman" w:hAnsi="Times New Roman" w:cs="Times New Roman"/>
          <w:sz w:val="24"/>
          <w:szCs w:val="24"/>
        </w:rPr>
        <w:t xml:space="preserve">, a Ptk. szerződésszegésből eredő károk megtérítésére vonatkozó rendelkezései szerint. Az Érintett kártérítési igényt az Adatkezelővel szemben a kár bekövetkeztétől számított 18 (tizennyolc) hónapos jogvesztő határidőn belül jogosult érvényesíteni. </w:t>
      </w:r>
    </w:p>
    <w:p w14:paraId="0C124369" w14:textId="77777777" w:rsidR="00C56FE4" w:rsidRPr="0007640E" w:rsidRDefault="00C56FE4" w:rsidP="00C56FE4">
      <w:pPr>
        <w:spacing w:after="0" w:line="240" w:lineRule="auto"/>
        <w:jc w:val="both"/>
        <w:rPr>
          <w:rFonts w:ascii="Times New Roman" w:hAnsi="Times New Roman" w:cs="Times New Roman"/>
          <w:sz w:val="24"/>
          <w:szCs w:val="24"/>
        </w:rPr>
      </w:pPr>
    </w:p>
    <w:p w14:paraId="0FFFC44D" w14:textId="0A8620D8" w:rsidR="00D9498D" w:rsidRPr="0007640E" w:rsidRDefault="007161CA" w:rsidP="00D9498D">
      <w:pPr>
        <w:pStyle w:val="Nincstrkz"/>
        <w:rPr>
          <w:rFonts w:ascii="Times New Roman" w:hAnsi="Times New Roman" w:cs="Times New Roman"/>
          <w:b/>
          <w:sz w:val="24"/>
          <w:szCs w:val="24"/>
        </w:rPr>
      </w:pPr>
      <w:r w:rsidRPr="0007640E">
        <w:rPr>
          <w:rStyle w:val="Cmsor2Char"/>
          <w:rFonts w:ascii="Times New Roman" w:hAnsi="Times New Roman" w:cs="Times New Roman"/>
          <w:b/>
          <w:color w:val="auto"/>
          <w:sz w:val="24"/>
          <w:szCs w:val="24"/>
          <w:lang w:eastAsia="hu-HU"/>
        </w:rPr>
        <w:t>12</w:t>
      </w:r>
      <w:r w:rsidR="00C56FE4" w:rsidRPr="0007640E">
        <w:rPr>
          <w:rStyle w:val="Cmsor2Char"/>
          <w:rFonts w:ascii="Times New Roman" w:hAnsi="Times New Roman" w:cs="Times New Roman"/>
          <w:b/>
          <w:color w:val="auto"/>
          <w:sz w:val="24"/>
          <w:szCs w:val="24"/>
          <w:lang w:eastAsia="hu-HU"/>
        </w:rPr>
        <w:t xml:space="preserve">. </w:t>
      </w:r>
      <w:r w:rsidR="00D9498D" w:rsidRPr="0007640E">
        <w:rPr>
          <w:rFonts w:ascii="Times New Roman" w:hAnsi="Times New Roman" w:cs="Times New Roman"/>
          <w:b/>
          <w:sz w:val="24"/>
          <w:szCs w:val="24"/>
        </w:rPr>
        <w:t>Tájékoztatás az automatizált döntéshozatallal vagy profilalkotással kapcsolatban</w:t>
      </w:r>
    </w:p>
    <w:p w14:paraId="621A8873" w14:textId="77777777" w:rsidR="00D9498D" w:rsidRPr="0007640E" w:rsidRDefault="00D9498D" w:rsidP="00D9498D">
      <w:pPr>
        <w:pStyle w:val="Nincstrkz"/>
        <w:rPr>
          <w:rFonts w:ascii="Times New Roman" w:hAnsi="Times New Roman" w:cs="Times New Roman"/>
          <w:sz w:val="24"/>
          <w:szCs w:val="24"/>
        </w:rPr>
      </w:pPr>
    </w:p>
    <w:p w14:paraId="0497839B" w14:textId="618A48CC" w:rsidR="00D9498D" w:rsidRPr="0007640E" w:rsidRDefault="00D9498D" w:rsidP="00C239AD">
      <w:pPr>
        <w:pStyle w:val="Nincstrkz"/>
        <w:jc w:val="both"/>
        <w:rPr>
          <w:rFonts w:ascii="Times New Roman" w:hAnsi="Times New Roman" w:cs="Times New Roman"/>
          <w:sz w:val="24"/>
          <w:szCs w:val="24"/>
        </w:rPr>
      </w:pPr>
      <w:r w:rsidRPr="0007640E">
        <w:rPr>
          <w:rFonts w:ascii="Times New Roman" w:hAnsi="Times New Roman" w:cs="Times New Roman"/>
          <w:sz w:val="24"/>
          <w:szCs w:val="24"/>
        </w:rPr>
        <w:t xml:space="preserve">Alkalmaz ilyet az Adatkezelő? </w:t>
      </w:r>
      <w:r w:rsidRPr="0007640E">
        <w:rPr>
          <w:rFonts w:ascii="Times New Roman" w:hAnsi="Times New Roman" w:cs="Times New Roman"/>
          <w:sz w:val="24"/>
          <w:szCs w:val="24"/>
        </w:rPr>
        <w:tab/>
      </w:r>
      <w:r w:rsidRPr="0007640E">
        <w:rPr>
          <w:rFonts w:ascii="Times New Roman" w:hAnsi="Times New Roman" w:cs="Times New Roman"/>
          <w:sz w:val="24"/>
          <w:szCs w:val="24"/>
        </w:rPr>
        <w:tab/>
      </w:r>
      <w:r w:rsidRPr="0007640E">
        <w:rPr>
          <w:rFonts w:ascii="Times New Roman" w:hAnsi="Times New Roman" w:cs="Times New Roman"/>
          <w:sz w:val="24"/>
          <w:szCs w:val="24"/>
        </w:rPr>
        <w:tab/>
      </w:r>
      <w:r w:rsidRPr="0007640E">
        <w:rPr>
          <w:rFonts w:ascii="Times New Roman" w:hAnsi="Times New Roman" w:cs="Times New Roman"/>
          <w:sz w:val="24"/>
          <w:szCs w:val="24"/>
        </w:rPr>
        <w:tab/>
      </w:r>
      <w:r w:rsidRPr="0007640E">
        <w:rPr>
          <w:rFonts w:ascii="Times New Roman" w:hAnsi="Times New Roman" w:cs="Times New Roman"/>
          <w:sz w:val="24"/>
          <w:szCs w:val="24"/>
        </w:rPr>
        <w:tab/>
      </w:r>
      <w:r w:rsidR="00206965">
        <w:rPr>
          <w:rFonts w:ascii="Times New Roman" w:hAnsi="Times New Roman" w:cs="Times New Roman"/>
          <w:sz w:val="24"/>
          <w:szCs w:val="24"/>
        </w:rPr>
        <w:t>n</w:t>
      </w:r>
      <w:r w:rsidR="00AA2FB0">
        <w:rPr>
          <w:rFonts w:ascii="Times New Roman" w:hAnsi="Times New Roman" w:cs="Times New Roman"/>
          <w:sz w:val="24"/>
          <w:szCs w:val="24"/>
        </w:rPr>
        <w:t>em a</w:t>
      </w:r>
      <w:r w:rsidR="00691F27">
        <w:rPr>
          <w:rFonts w:ascii="Times New Roman" w:hAnsi="Times New Roman" w:cs="Times New Roman"/>
          <w:sz w:val="24"/>
          <w:szCs w:val="24"/>
        </w:rPr>
        <w:t>lkalmaz</w:t>
      </w:r>
      <w:r w:rsidRPr="0007640E">
        <w:rPr>
          <w:rFonts w:ascii="Times New Roman" w:hAnsi="Times New Roman" w:cs="Times New Roman"/>
          <w:sz w:val="24"/>
          <w:szCs w:val="24"/>
        </w:rPr>
        <w:t>.</w:t>
      </w:r>
      <w:r w:rsidR="00691F27">
        <w:rPr>
          <w:rFonts w:ascii="Times New Roman" w:hAnsi="Times New Roman" w:cs="Times New Roman"/>
          <w:sz w:val="24"/>
          <w:szCs w:val="24"/>
        </w:rPr>
        <w:t xml:space="preserve"> </w:t>
      </w:r>
    </w:p>
    <w:p w14:paraId="43A07918" w14:textId="1E6FD856" w:rsidR="00D9498D" w:rsidRPr="0007640E" w:rsidRDefault="00D9498D" w:rsidP="00D9498D">
      <w:pPr>
        <w:pStyle w:val="Nincstrkz"/>
        <w:rPr>
          <w:rFonts w:ascii="Times New Roman" w:hAnsi="Times New Roman" w:cs="Times New Roman"/>
          <w:sz w:val="24"/>
          <w:szCs w:val="24"/>
        </w:rPr>
      </w:pPr>
      <w:r w:rsidRPr="0007640E">
        <w:rPr>
          <w:rFonts w:ascii="Times New Roman" w:hAnsi="Times New Roman" w:cs="Times New Roman"/>
          <w:sz w:val="24"/>
          <w:szCs w:val="24"/>
        </w:rPr>
        <w:t xml:space="preserve">Az alkalmazott logikára vonatkozó információk: </w:t>
      </w:r>
      <w:r w:rsidRPr="0007640E">
        <w:rPr>
          <w:rFonts w:ascii="Times New Roman" w:hAnsi="Times New Roman" w:cs="Times New Roman"/>
          <w:sz w:val="24"/>
          <w:szCs w:val="24"/>
        </w:rPr>
        <w:tab/>
      </w:r>
      <w:r w:rsidRPr="0007640E">
        <w:rPr>
          <w:rFonts w:ascii="Times New Roman" w:hAnsi="Times New Roman" w:cs="Times New Roman"/>
          <w:sz w:val="24"/>
          <w:szCs w:val="24"/>
        </w:rPr>
        <w:tab/>
      </w:r>
      <w:r w:rsidRPr="0007640E">
        <w:rPr>
          <w:rFonts w:ascii="Times New Roman" w:hAnsi="Times New Roman" w:cs="Times New Roman"/>
          <w:sz w:val="24"/>
          <w:szCs w:val="24"/>
        </w:rPr>
        <w:tab/>
      </w:r>
      <w:r w:rsidR="00206965">
        <w:rPr>
          <w:rFonts w:ascii="Times New Roman" w:hAnsi="Times New Roman" w:cs="Times New Roman"/>
          <w:sz w:val="24"/>
          <w:szCs w:val="24"/>
        </w:rPr>
        <w:t>n</w:t>
      </w:r>
      <w:r w:rsidR="00AA2FB0">
        <w:rPr>
          <w:rFonts w:ascii="Times New Roman" w:hAnsi="Times New Roman" w:cs="Times New Roman"/>
          <w:sz w:val="24"/>
          <w:szCs w:val="24"/>
        </w:rPr>
        <w:t>em releváns</w:t>
      </w:r>
    </w:p>
    <w:p w14:paraId="3CF3ACBF" w14:textId="125AB012" w:rsidR="00D9498D" w:rsidRPr="0007640E" w:rsidRDefault="00D9498D" w:rsidP="00C239AD">
      <w:pPr>
        <w:pStyle w:val="Nincstrkz"/>
        <w:jc w:val="both"/>
        <w:rPr>
          <w:rFonts w:ascii="Times New Roman" w:hAnsi="Times New Roman" w:cs="Times New Roman"/>
          <w:sz w:val="24"/>
          <w:szCs w:val="24"/>
        </w:rPr>
      </w:pPr>
      <w:r w:rsidRPr="0007640E">
        <w:rPr>
          <w:rFonts w:ascii="Times New Roman" w:hAnsi="Times New Roman" w:cs="Times New Roman"/>
          <w:sz w:val="24"/>
          <w:szCs w:val="24"/>
        </w:rPr>
        <w:t>Mi a j</w:t>
      </w:r>
      <w:r w:rsidR="00691F27">
        <w:rPr>
          <w:rFonts w:ascii="Times New Roman" w:hAnsi="Times New Roman" w:cs="Times New Roman"/>
          <w:sz w:val="24"/>
          <w:szCs w:val="24"/>
        </w:rPr>
        <w:t>elentősége és következménye az É</w:t>
      </w:r>
      <w:r w:rsidRPr="0007640E">
        <w:rPr>
          <w:rFonts w:ascii="Times New Roman" w:hAnsi="Times New Roman" w:cs="Times New Roman"/>
          <w:sz w:val="24"/>
          <w:szCs w:val="24"/>
        </w:rPr>
        <w:t xml:space="preserve">rintettre nézve: </w:t>
      </w:r>
      <w:r w:rsidRPr="0007640E">
        <w:rPr>
          <w:rFonts w:ascii="Times New Roman" w:hAnsi="Times New Roman" w:cs="Times New Roman"/>
          <w:sz w:val="24"/>
          <w:szCs w:val="24"/>
        </w:rPr>
        <w:tab/>
      </w:r>
      <w:r w:rsidRPr="0007640E">
        <w:rPr>
          <w:rFonts w:ascii="Times New Roman" w:hAnsi="Times New Roman" w:cs="Times New Roman"/>
          <w:sz w:val="24"/>
          <w:szCs w:val="24"/>
        </w:rPr>
        <w:tab/>
      </w:r>
      <w:r w:rsidR="00AA2FB0">
        <w:rPr>
          <w:rFonts w:ascii="Times New Roman" w:hAnsi="Times New Roman" w:cs="Times New Roman"/>
          <w:sz w:val="24"/>
          <w:szCs w:val="24"/>
        </w:rPr>
        <w:t>nem releváns</w:t>
      </w:r>
      <w:r w:rsidR="00C239AD">
        <w:rPr>
          <w:rFonts w:ascii="Times New Roman" w:hAnsi="Times New Roman" w:cs="Times New Roman"/>
          <w:sz w:val="24"/>
          <w:szCs w:val="24"/>
        </w:rPr>
        <w:t xml:space="preserve">. </w:t>
      </w:r>
    </w:p>
    <w:p w14:paraId="2D855302" w14:textId="77777777" w:rsidR="00D9498D" w:rsidRPr="0007640E" w:rsidRDefault="00D9498D" w:rsidP="00D9498D">
      <w:pPr>
        <w:pStyle w:val="Nincstrkz"/>
        <w:rPr>
          <w:rStyle w:val="Cmsor2Char"/>
          <w:rFonts w:ascii="Times New Roman" w:hAnsi="Times New Roman" w:cs="Times New Roman"/>
          <w:b/>
          <w:color w:val="auto"/>
          <w:sz w:val="24"/>
          <w:szCs w:val="24"/>
          <w:lang w:eastAsia="hu-HU"/>
        </w:rPr>
      </w:pPr>
    </w:p>
    <w:p w14:paraId="4C7A9B74" w14:textId="324C146F" w:rsidR="00961903" w:rsidRPr="0007640E" w:rsidRDefault="00D9498D" w:rsidP="00961903">
      <w:pPr>
        <w:pStyle w:val="Nincstrkz"/>
        <w:rPr>
          <w:rFonts w:ascii="Times New Roman" w:hAnsi="Times New Roman" w:cs="Times New Roman"/>
          <w:b/>
          <w:sz w:val="24"/>
          <w:szCs w:val="24"/>
        </w:rPr>
      </w:pPr>
      <w:r w:rsidRPr="0007640E">
        <w:rPr>
          <w:rStyle w:val="Cmsor2Char"/>
          <w:rFonts w:ascii="Times New Roman" w:hAnsi="Times New Roman" w:cs="Times New Roman"/>
          <w:b/>
          <w:color w:val="auto"/>
          <w:sz w:val="24"/>
          <w:szCs w:val="24"/>
          <w:lang w:eastAsia="hu-HU"/>
        </w:rPr>
        <w:t xml:space="preserve">13. </w:t>
      </w:r>
      <w:r w:rsidR="00961903" w:rsidRPr="0007640E">
        <w:rPr>
          <w:rFonts w:ascii="Times New Roman" w:hAnsi="Times New Roman" w:cs="Times New Roman"/>
          <w:b/>
          <w:sz w:val="24"/>
          <w:szCs w:val="24"/>
        </w:rPr>
        <w:t>Adattovábbítás harmadik országba vagy nemzetközi szervezet részére</w:t>
      </w:r>
    </w:p>
    <w:p w14:paraId="16AA7E8B" w14:textId="77777777" w:rsidR="00961903" w:rsidRPr="0007640E" w:rsidRDefault="00961903" w:rsidP="00961903">
      <w:pPr>
        <w:pStyle w:val="Nincstrkz"/>
        <w:rPr>
          <w:rFonts w:ascii="Times New Roman" w:hAnsi="Times New Roman" w:cs="Times New Roman"/>
          <w:sz w:val="24"/>
          <w:szCs w:val="24"/>
        </w:rPr>
      </w:pPr>
    </w:p>
    <w:p w14:paraId="25C56653" w14:textId="4C353A30" w:rsidR="00961903" w:rsidRPr="0007640E" w:rsidRDefault="00961903" w:rsidP="00961903">
      <w:pPr>
        <w:pStyle w:val="Nincstrkz"/>
        <w:rPr>
          <w:rFonts w:ascii="Times New Roman" w:hAnsi="Times New Roman" w:cs="Times New Roman"/>
          <w:sz w:val="24"/>
          <w:szCs w:val="24"/>
        </w:rPr>
      </w:pPr>
      <w:r w:rsidRPr="0007640E">
        <w:rPr>
          <w:rFonts w:ascii="Times New Roman" w:hAnsi="Times New Roman" w:cs="Times New Roman"/>
          <w:sz w:val="24"/>
          <w:szCs w:val="24"/>
        </w:rPr>
        <w:t xml:space="preserve">Harmadik ország vagy nemzetközi szervezet megnevezése: </w:t>
      </w:r>
      <w:r w:rsidRPr="0007640E">
        <w:rPr>
          <w:rFonts w:ascii="Times New Roman" w:hAnsi="Times New Roman" w:cs="Times New Roman"/>
          <w:sz w:val="24"/>
          <w:szCs w:val="24"/>
        </w:rPr>
        <w:tab/>
      </w:r>
      <w:r w:rsidRPr="0007640E">
        <w:rPr>
          <w:rFonts w:ascii="Times New Roman" w:hAnsi="Times New Roman" w:cs="Times New Roman"/>
          <w:sz w:val="24"/>
          <w:szCs w:val="24"/>
        </w:rPr>
        <w:tab/>
        <w:t>nem releváns</w:t>
      </w:r>
    </w:p>
    <w:p w14:paraId="317B08D8" w14:textId="77777777" w:rsidR="00961903" w:rsidRPr="0007640E" w:rsidRDefault="00961903" w:rsidP="00961903">
      <w:pPr>
        <w:pStyle w:val="Nincstrkz"/>
        <w:rPr>
          <w:rFonts w:ascii="Times New Roman" w:hAnsi="Times New Roman" w:cs="Times New Roman"/>
          <w:sz w:val="24"/>
          <w:szCs w:val="24"/>
        </w:rPr>
      </w:pPr>
      <w:r w:rsidRPr="0007640E">
        <w:rPr>
          <w:rFonts w:ascii="Times New Roman" w:hAnsi="Times New Roman" w:cs="Times New Roman"/>
          <w:sz w:val="24"/>
          <w:szCs w:val="24"/>
        </w:rPr>
        <w:t xml:space="preserve">Az EU Bizottság megfelelőségi határozata, ennek hiányában garanciák megjelölése: </w:t>
      </w:r>
      <w:r w:rsidRPr="0007640E">
        <w:rPr>
          <w:rFonts w:ascii="Times New Roman" w:hAnsi="Times New Roman" w:cs="Times New Roman"/>
          <w:sz w:val="24"/>
          <w:szCs w:val="24"/>
        </w:rPr>
        <w:tab/>
        <w:t>nem releváns</w:t>
      </w:r>
    </w:p>
    <w:p w14:paraId="569990E8" w14:textId="6A238A68" w:rsidR="00961903" w:rsidRPr="0007640E" w:rsidRDefault="00961903" w:rsidP="00961903">
      <w:pPr>
        <w:pStyle w:val="Nincstrkz"/>
        <w:rPr>
          <w:rFonts w:ascii="Times New Roman" w:hAnsi="Times New Roman" w:cs="Times New Roman"/>
          <w:sz w:val="24"/>
          <w:szCs w:val="24"/>
        </w:rPr>
      </w:pPr>
      <w:r w:rsidRPr="0007640E">
        <w:rPr>
          <w:rFonts w:ascii="Times New Roman" w:hAnsi="Times New Roman" w:cs="Times New Roman"/>
          <w:sz w:val="24"/>
          <w:szCs w:val="24"/>
        </w:rPr>
        <w:t xml:space="preserve">Kötelező erejű vállalati szabály: </w:t>
      </w:r>
      <w:r w:rsidRPr="0007640E">
        <w:rPr>
          <w:rFonts w:ascii="Times New Roman" w:hAnsi="Times New Roman" w:cs="Times New Roman"/>
          <w:sz w:val="24"/>
          <w:szCs w:val="24"/>
        </w:rPr>
        <w:tab/>
      </w:r>
      <w:r w:rsidRPr="0007640E">
        <w:rPr>
          <w:rFonts w:ascii="Times New Roman" w:hAnsi="Times New Roman" w:cs="Times New Roman"/>
          <w:sz w:val="24"/>
          <w:szCs w:val="24"/>
        </w:rPr>
        <w:tab/>
      </w:r>
      <w:r w:rsidRPr="0007640E">
        <w:rPr>
          <w:rFonts w:ascii="Times New Roman" w:hAnsi="Times New Roman" w:cs="Times New Roman"/>
          <w:sz w:val="24"/>
          <w:szCs w:val="24"/>
        </w:rPr>
        <w:tab/>
      </w:r>
      <w:r w:rsidRPr="0007640E">
        <w:rPr>
          <w:rFonts w:ascii="Times New Roman" w:hAnsi="Times New Roman" w:cs="Times New Roman"/>
          <w:sz w:val="24"/>
          <w:szCs w:val="24"/>
        </w:rPr>
        <w:tab/>
      </w:r>
      <w:r w:rsidRPr="0007640E">
        <w:rPr>
          <w:rFonts w:ascii="Times New Roman" w:hAnsi="Times New Roman" w:cs="Times New Roman"/>
          <w:sz w:val="24"/>
          <w:szCs w:val="24"/>
        </w:rPr>
        <w:tab/>
      </w:r>
      <w:r w:rsidRPr="0007640E">
        <w:rPr>
          <w:rFonts w:ascii="Times New Roman" w:hAnsi="Times New Roman" w:cs="Times New Roman"/>
          <w:sz w:val="24"/>
          <w:szCs w:val="24"/>
        </w:rPr>
        <w:tab/>
        <w:t>nem releváns</w:t>
      </w:r>
    </w:p>
    <w:p w14:paraId="3CDD7886" w14:textId="4DF45ACC" w:rsidR="00961903" w:rsidRPr="0007640E" w:rsidRDefault="00961903" w:rsidP="00961903">
      <w:pPr>
        <w:pStyle w:val="Nincstrkz"/>
        <w:rPr>
          <w:rStyle w:val="Cmsor2Char"/>
          <w:rFonts w:ascii="Times New Roman" w:eastAsiaTheme="minorHAnsi" w:hAnsi="Times New Roman" w:cs="Times New Roman"/>
          <w:color w:val="auto"/>
          <w:sz w:val="24"/>
          <w:szCs w:val="24"/>
        </w:rPr>
      </w:pPr>
      <w:r w:rsidRPr="0007640E">
        <w:rPr>
          <w:rFonts w:ascii="Times New Roman" w:hAnsi="Times New Roman" w:cs="Times New Roman"/>
          <w:sz w:val="24"/>
          <w:szCs w:val="24"/>
        </w:rPr>
        <w:t xml:space="preserve">Különös helyzetekre vonatkozó eltérések: </w:t>
      </w:r>
      <w:r w:rsidRPr="0007640E">
        <w:rPr>
          <w:rFonts w:ascii="Times New Roman" w:hAnsi="Times New Roman" w:cs="Times New Roman"/>
          <w:sz w:val="24"/>
          <w:szCs w:val="24"/>
        </w:rPr>
        <w:tab/>
      </w:r>
      <w:r w:rsidRPr="0007640E">
        <w:rPr>
          <w:rFonts w:ascii="Times New Roman" w:hAnsi="Times New Roman" w:cs="Times New Roman"/>
          <w:sz w:val="24"/>
          <w:szCs w:val="24"/>
        </w:rPr>
        <w:tab/>
      </w:r>
      <w:r w:rsidRPr="0007640E">
        <w:rPr>
          <w:rFonts w:ascii="Times New Roman" w:hAnsi="Times New Roman" w:cs="Times New Roman"/>
          <w:sz w:val="24"/>
          <w:szCs w:val="24"/>
        </w:rPr>
        <w:tab/>
      </w:r>
      <w:r w:rsidRPr="0007640E">
        <w:rPr>
          <w:rFonts w:ascii="Times New Roman" w:hAnsi="Times New Roman" w:cs="Times New Roman"/>
          <w:sz w:val="24"/>
          <w:szCs w:val="24"/>
        </w:rPr>
        <w:tab/>
      </w:r>
      <w:r w:rsidRPr="0007640E">
        <w:rPr>
          <w:rFonts w:ascii="Times New Roman" w:hAnsi="Times New Roman" w:cs="Times New Roman"/>
          <w:sz w:val="24"/>
          <w:szCs w:val="24"/>
        </w:rPr>
        <w:tab/>
        <w:t>nem releváns</w:t>
      </w:r>
    </w:p>
    <w:p w14:paraId="2B0F0333" w14:textId="77777777" w:rsidR="00961903" w:rsidRPr="0007640E" w:rsidRDefault="00961903" w:rsidP="00C56FE4">
      <w:pPr>
        <w:spacing w:after="0" w:line="240" w:lineRule="auto"/>
        <w:jc w:val="both"/>
        <w:rPr>
          <w:rStyle w:val="Cmsor2Char"/>
          <w:rFonts w:ascii="Times New Roman" w:hAnsi="Times New Roman" w:cs="Times New Roman"/>
          <w:b/>
          <w:color w:val="auto"/>
          <w:sz w:val="24"/>
          <w:szCs w:val="24"/>
          <w:lang w:eastAsia="hu-HU"/>
        </w:rPr>
      </w:pPr>
    </w:p>
    <w:p w14:paraId="33B0BCE1" w14:textId="43544CFD" w:rsidR="00C56FE4" w:rsidRPr="0007640E" w:rsidRDefault="00532F51" w:rsidP="00C56FE4">
      <w:pPr>
        <w:spacing w:after="0" w:line="240" w:lineRule="auto"/>
        <w:jc w:val="both"/>
        <w:rPr>
          <w:rStyle w:val="Cmsor2Char"/>
          <w:rFonts w:ascii="Times New Roman" w:hAnsi="Times New Roman" w:cs="Times New Roman"/>
          <w:b/>
          <w:color w:val="auto"/>
          <w:sz w:val="24"/>
          <w:szCs w:val="24"/>
          <w:lang w:eastAsia="hu-HU"/>
        </w:rPr>
      </w:pPr>
      <w:r w:rsidRPr="0007640E">
        <w:rPr>
          <w:rStyle w:val="Cmsor2Char"/>
          <w:rFonts w:ascii="Times New Roman" w:hAnsi="Times New Roman" w:cs="Times New Roman"/>
          <w:b/>
          <w:color w:val="auto"/>
          <w:sz w:val="24"/>
          <w:szCs w:val="24"/>
          <w:lang w:eastAsia="hu-HU"/>
        </w:rPr>
        <w:t xml:space="preserve">14. </w:t>
      </w:r>
      <w:r w:rsidR="00C56FE4" w:rsidRPr="0007640E">
        <w:rPr>
          <w:rStyle w:val="Cmsor2Char"/>
          <w:rFonts w:ascii="Times New Roman" w:hAnsi="Times New Roman" w:cs="Times New Roman"/>
          <w:b/>
          <w:color w:val="auto"/>
          <w:sz w:val="24"/>
          <w:szCs w:val="24"/>
          <w:lang w:eastAsia="hu-HU"/>
        </w:rPr>
        <w:t>Az Érintettek jogainak érvényesítése</w:t>
      </w:r>
    </w:p>
    <w:p w14:paraId="1E4AE440" w14:textId="77777777" w:rsidR="00C56FE4" w:rsidRPr="0007640E" w:rsidRDefault="00C56FE4" w:rsidP="00C56FE4">
      <w:pPr>
        <w:spacing w:after="0" w:line="240" w:lineRule="auto"/>
        <w:jc w:val="both"/>
        <w:rPr>
          <w:rFonts w:ascii="Times New Roman" w:hAnsi="Times New Roman" w:cs="Times New Roman"/>
          <w:sz w:val="24"/>
          <w:szCs w:val="24"/>
        </w:rPr>
      </w:pPr>
    </w:p>
    <w:p w14:paraId="3A231CEE" w14:textId="5728EE81" w:rsidR="00C56FE4" w:rsidRPr="0007640E" w:rsidRDefault="00C56FE4" w:rsidP="00C56FE4">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Ha az Adatkezelő a</w:t>
      </w:r>
      <w:r w:rsidR="00D0246F">
        <w:rPr>
          <w:rFonts w:ascii="Times New Roman" w:hAnsi="Times New Roman" w:cs="Times New Roman"/>
          <w:sz w:val="24"/>
          <w:szCs w:val="24"/>
        </w:rPr>
        <w:t>z</w:t>
      </w:r>
      <w:r w:rsidRPr="0007640E">
        <w:rPr>
          <w:rFonts w:ascii="Times New Roman" w:hAnsi="Times New Roman" w:cs="Times New Roman"/>
          <w:sz w:val="24"/>
          <w:szCs w:val="24"/>
        </w:rPr>
        <w:t xml:space="preserve"> Érintett által az Adatkezelőhöz intézett, a jelen Adatkezelési Tájékoztatóban felsorolt bármely Érintetti jog gyakorlására irányuló kérelmét nem teljesíti, a kérelem kézhezvételét követő 30 (harminc) napon belül írásban közli a kérelem elutasításának ténybeli és jogi indokait. A kérelem elutasítása esetén az Adatkezelő tájékoztatja a Érintettet a bírósági jogorvoslat, továbbá a Nemzeti Adatvédelmi és Információbiztonság Hatósághoz fordulás lehetőségéről. A bírósághoz fordulás, vagy a Hatóság eljárása kezdeményezésére nyitva álló határidő az Adatkezelő döntésének az Érintett általi kézhezvételétől számított 30 (harminc) naptári nap. </w:t>
      </w:r>
    </w:p>
    <w:p w14:paraId="70199A58" w14:textId="77777777" w:rsidR="00C56FE4" w:rsidRPr="0007640E" w:rsidRDefault="00C56FE4" w:rsidP="00C56FE4">
      <w:pPr>
        <w:spacing w:after="0" w:line="240" w:lineRule="auto"/>
        <w:jc w:val="both"/>
        <w:rPr>
          <w:rFonts w:ascii="Times New Roman" w:hAnsi="Times New Roman" w:cs="Times New Roman"/>
          <w:sz w:val="24"/>
          <w:szCs w:val="24"/>
        </w:rPr>
      </w:pPr>
    </w:p>
    <w:p w14:paraId="2143118A" w14:textId="77777777" w:rsidR="00C56FE4" w:rsidRPr="0007640E" w:rsidRDefault="00C56FE4" w:rsidP="00C56FE4">
      <w:pPr>
        <w:spacing w:after="0" w:line="240" w:lineRule="auto"/>
        <w:jc w:val="both"/>
        <w:rPr>
          <w:rFonts w:ascii="Times New Roman" w:hAnsi="Times New Roman" w:cs="Times New Roman"/>
          <w:sz w:val="24"/>
          <w:szCs w:val="24"/>
        </w:rPr>
      </w:pPr>
      <w:r w:rsidRPr="0007640E">
        <w:rPr>
          <w:rFonts w:ascii="Times New Roman" w:hAnsi="Times New Roman" w:cs="Times New Roman"/>
          <w:sz w:val="24"/>
          <w:szCs w:val="24"/>
        </w:rPr>
        <w:t xml:space="preserve">A kérelem teljesítése során az Adatkezelő az irányadó jogszabályokban foglaltaknak megfelelően jár el. </w:t>
      </w:r>
    </w:p>
    <w:p w14:paraId="2504A072" w14:textId="77777777" w:rsidR="00C56FE4" w:rsidRPr="0007640E" w:rsidRDefault="00C56FE4" w:rsidP="00C56FE4">
      <w:pPr>
        <w:spacing w:after="0" w:line="240" w:lineRule="auto"/>
        <w:jc w:val="both"/>
        <w:rPr>
          <w:rFonts w:ascii="Times New Roman" w:hAnsi="Times New Roman" w:cs="Times New Roman"/>
          <w:sz w:val="24"/>
          <w:szCs w:val="24"/>
        </w:rPr>
      </w:pPr>
    </w:p>
    <w:p w14:paraId="3D8BE991" w14:textId="77777777" w:rsidR="00C56FE4" w:rsidRPr="0007640E" w:rsidRDefault="00C56FE4" w:rsidP="00C56FE4">
      <w:pPr>
        <w:jc w:val="both"/>
        <w:rPr>
          <w:rFonts w:ascii="Times New Roman" w:hAnsi="Times New Roman" w:cs="Times New Roman"/>
          <w:sz w:val="24"/>
          <w:szCs w:val="24"/>
        </w:rPr>
      </w:pPr>
      <w:r w:rsidRPr="0007640E">
        <w:rPr>
          <w:rFonts w:ascii="Times New Roman" w:hAnsi="Times New Roman" w:cs="Times New Roman"/>
          <w:sz w:val="24"/>
          <w:szCs w:val="24"/>
        </w:rPr>
        <w:t xml:space="preserve">Amennyiben az Érintett úgy véli, hogy az Adatkezelő működése, az Adatkezelő által megvalósított személyes adatkezelés az Érintett személyes adatai védelméhez való joga megsértését valósítja meg, ez esetben fordulhat a Nemzeti Adatvédelmi és Információszabadság Hatósághoz, és kérheti a Hatóság vizsgálatát. A Hatósághoz fordulásnak nincs határideje. </w:t>
      </w:r>
    </w:p>
    <w:p w14:paraId="3B8C2356" w14:textId="77777777" w:rsidR="00C56FE4" w:rsidRPr="0007640E" w:rsidRDefault="00C56FE4" w:rsidP="00C56FE4">
      <w:pPr>
        <w:rPr>
          <w:rFonts w:ascii="Times New Roman" w:hAnsi="Times New Roman" w:cs="Times New Roman"/>
          <w:sz w:val="24"/>
          <w:szCs w:val="24"/>
        </w:rPr>
      </w:pPr>
      <w:r w:rsidRPr="0007640E">
        <w:rPr>
          <w:rFonts w:ascii="Times New Roman" w:hAnsi="Times New Roman" w:cs="Times New Roman"/>
          <w:sz w:val="24"/>
          <w:szCs w:val="24"/>
        </w:rPr>
        <w:t xml:space="preserve">A Hatóság elérhetőségei: </w:t>
      </w:r>
    </w:p>
    <w:p w14:paraId="0A3474E9" w14:textId="77777777" w:rsidR="00C56FE4" w:rsidRPr="00D41D5A" w:rsidRDefault="00C56FE4" w:rsidP="00C56FE4">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D41D5A">
        <w:rPr>
          <w:rFonts w:ascii="Times New Roman" w:eastAsiaTheme="minorEastAsia" w:hAnsi="Times New Roman" w:cs="Times New Roman"/>
          <w:sz w:val="24"/>
          <w:szCs w:val="24"/>
        </w:rPr>
        <w:t>Név: Nemzeti Adatvédelmi és Információszabadság Hatóság</w:t>
      </w:r>
    </w:p>
    <w:p w14:paraId="1975B9E1" w14:textId="77777777" w:rsidR="00C56FE4" w:rsidRPr="00D41D5A" w:rsidRDefault="00C56FE4" w:rsidP="00C56FE4">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D41D5A">
        <w:rPr>
          <w:rFonts w:ascii="Times New Roman" w:eastAsiaTheme="minorEastAsia" w:hAnsi="Times New Roman" w:cs="Times New Roman"/>
          <w:sz w:val="24"/>
          <w:szCs w:val="24"/>
        </w:rPr>
        <w:lastRenderedPageBreak/>
        <w:t>Székhely: 1125 Budapest, Szilágyi Erzsébet fasor 22/C.</w:t>
      </w:r>
    </w:p>
    <w:p w14:paraId="5468BF29" w14:textId="77777777" w:rsidR="00C56FE4" w:rsidRPr="00D41D5A" w:rsidRDefault="00C56FE4" w:rsidP="00C56FE4">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D41D5A">
        <w:rPr>
          <w:rFonts w:ascii="Times New Roman" w:eastAsiaTheme="minorEastAsia" w:hAnsi="Times New Roman" w:cs="Times New Roman"/>
          <w:sz w:val="24"/>
          <w:szCs w:val="24"/>
        </w:rPr>
        <w:t>Levelezési cím: 1530 Budapest, Pf.: 5.</w:t>
      </w:r>
    </w:p>
    <w:p w14:paraId="517A5A3D" w14:textId="77777777" w:rsidR="00C56FE4" w:rsidRPr="00D41D5A" w:rsidRDefault="00C56FE4" w:rsidP="00C56FE4">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D41D5A">
        <w:rPr>
          <w:rFonts w:ascii="Times New Roman" w:eastAsiaTheme="minorEastAsia" w:hAnsi="Times New Roman" w:cs="Times New Roman"/>
          <w:sz w:val="24"/>
          <w:szCs w:val="24"/>
        </w:rPr>
        <w:t>Telefon: 06.1.391.1400</w:t>
      </w:r>
    </w:p>
    <w:p w14:paraId="5DE4C7E6" w14:textId="77777777" w:rsidR="00C56FE4" w:rsidRPr="00D41D5A" w:rsidRDefault="00C56FE4" w:rsidP="00C56FE4">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D41D5A">
        <w:rPr>
          <w:rFonts w:ascii="Times New Roman" w:eastAsiaTheme="minorEastAsia" w:hAnsi="Times New Roman" w:cs="Times New Roman"/>
          <w:sz w:val="24"/>
          <w:szCs w:val="24"/>
        </w:rPr>
        <w:t>Fax: 06.1.391.1410</w:t>
      </w:r>
    </w:p>
    <w:p w14:paraId="2CD5B86B" w14:textId="77777777" w:rsidR="00C56FE4" w:rsidRPr="00D41D5A" w:rsidRDefault="00C56FE4" w:rsidP="00C56FE4">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D41D5A">
        <w:rPr>
          <w:rFonts w:ascii="Times New Roman" w:eastAsiaTheme="minorEastAsia" w:hAnsi="Times New Roman" w:cs="Times New Roman"/>
          <w:sz w:val="24"/>
          <w:szCs w:val="24"/>
        </w:rPr>
        <w:t xml:space="preserve">E-mail: </w:t>
      </w:r>
      <w:hyperlink r:id="rId7" w:history="1">
        <w:r w:rsidRPr="00D41D5A">
          <w:rPr>
            <w:rFonts w:ascii="Times New Roman" w:eastAsiaTheme="minorEastAsia" w:hAnsi="Times New Roman" w:cs="Times New Roman"/>
            <w:sz w:val="24"/>
            <w:szCs w:val="24"/>
            <w:u w:val="single" w:color="262626"/>
          </w:rPr>
          <w:t>ugyfelszolgalat@naih.hu</w:t>
        </w:r>
      </w:hyperlink>
    </w:p>
    <w:p w14:paraId="1E10AFFF" w14:textId="77777777" w:rsidR="00C56FE4" w:rsidRPr="00D41D5A" w:rsidRDefault="00C56FE4" w:rsidP="00C56FE4">
      <w:pPr>
        <w:jc w:val="both"/>
        <w:rPr>
          <w:rFonts w:ascii="Times New Roman" w:hAnsi="Times New Roman" w:cs="Times New Roman"/>
          <w:sz w:val="24"/>
          <w:szCs w:val="24"/>
        </w:rPr>
      </w:pPr>
      <w:r w:rsidRPr="00D41D5A">
        <w:rPr>
          <w:rFonts w:ascii="Times New Roman" w:eastAsiaTheme="minorEastAsia" w:hAnsi="Times New Roman" w:cs="Times New Roman"/>
          <w:sz w:val="24"/>
          <w:szCs w:val="24"/>
        </w:rPr>
        <w:t xml:space="preserve">Honlap: </w:t>
      </w:r>
      <w:hyperlink r:id="rId8" w:history="1">
        <w:r w:rsidRPr="00D41D5A">
          <w:rPr>
            <w:rFonts w:ascii="Times New Roman" w:eastAsiaTheme="minorEastAsia" w:hAnsi="Times New Roman" w:cs="Times New Roman"/>
            <w:sz w:val="24"/>
            <w:szCs w:val="24"/>
            <w:u w:val="single" w:color="262626"/>
          </w:rPr>
          <w:t>http://www.naih.hu</w:t>
        </w:r>
      </w:hyperlink>
      <w:r w:rsidRPr="00D41D5A">
        <w:rPr>
          <w:rFonts w:ascii="Times New Roman" w:eastAsiaTheme="minorEastAsia" w:hAnsi="Times New Roman" w:cs="Times New Roman"/>
          <w:sz w:val="24"/>
          <w:szCs w:val="24"/>
        </w:rPr>
        <w:t> </w:t>
      </w:r>
    </w:p>
    <w:p w14:paraId="104BEE6F" w14:textId="77777777" w:rsidR="00B15731" w:rsidRPr="0007640E" w:rsidRDefault="00B15731" w:rsidP="00B15731">
      <w:pPr>
        <w:pStyle w:val="Nincstrkz"/>
        <w:jc w:val="both"/>
        <w:rPr>
          <w:rFonts w:ascii="Times New Roman" w:hAnsi="Times New Roman" w:cs="Times New Roman"/>
          <w:sz w:val="24"/>
          <w:szCs w:val="24"/>
        </w:rPr>
      </w:pPr>
    </w:p>
    <w:p w14:paraId="0D0E04C2" w14:textId="6774177E" w:rsidR="00532F51" w:rsidRPr="0007640E" w:rsidRDefault="00532F51" w:rsidP="00B15731">
      <w:pPr>
        <w:pStyle w:val="Nincstrkz"/>
        <w:jc w:val="both"/>
        <w:rPr>
          <w:rFonts w:ascii="Times New Roman" w:hAnsi="Times New Roman" w:cs="Times New Roman"/>
          <w:sz w:val="24"/>
          <w:szCs w:val="24"/>
        </w:rPr>
      </w:pPr>
      <w:r w:rsidRPr="0007640E">
        <w:rPr>
          <w:rFonts w:ascii="Times New Roman" w:hAnsi="Times New Roman" w:cs="Times New Roman"/>
          <w:b/>
          <w:sz w:val="24"/>
          <w:szCs w:val="24"/>
        </w:rPr>
        <w:t xml:space="preserve">15. </w:t>
      </w:r>
      <w:r w:rsidR="007161CA" w:rsidRPr="0007640E">
        <w:rPr>
          <w:rFonts w:ascii="Times New Roman" w:hAnsi="Times New Roman" w:cs="Times New Roman"/>
          <w:b/>
          <w:sz w:val="24"/>
          <w:szCs w:val="24"/>
        </w:rPr>
        <w:t>A</w:t>
      </w:r>
      <w:r w:rsidRPr="0007640E">
        <w:rPr>
          <w:rFonts w:ascii="Times New Roman" w:hAnsi="Times New Roman" w:cs="Times New Roman"/>
          <w:b/>
          <w:sz w:val="24"/>
          <w:szCs w:val="24"/>
        </w:rPr>
        <w:t>datvédelmi tisztviselő</w:t>
      </w:r>
      <w:r w:rsidRPr="0007640E">
        <w:rPr>
          <w:rFonts w:ascii="Times New Roman" w:hAnsi="Times New Roman" w:cs="Times New Roman"/>
          <w:sz w:val="24"/>
          <w:szCs w:val="24"/>
        </w:rPr>
        <w:t xml:space="preserve"> </w:t>
      </w:r>
    </w:p>
    <w:p w14:paraId="62A253CA" w14:textId="77777777" w:rsidR="00532F51" w:rsidRPr="0007640E" w:rsidRDefault="00532F51" w:rsidP="00B15731">
      <w:pPr>
        <w:pStyle w:val="Nincstrkz"/>
        <w:jc w:val="both"/>
        <w:rPr>
          <w:rFonts w:ascii="Times New Roman" w:hAnsi="Times New Roman" w:cs="Times New Roman"/>
          <w:sz w:val="24"/>
          <w:szCs w:val="24"/>
        </w:rPr>
      </w:pPr>
    </w:p>
    <w:p w14:paraId="4C06C1FC" w14:textId="6DD94D48" w:rsidR="00B15731" w:rsidRPr="0007640E" w:rsidRDefault="00532F51" w:rsidP="00B15731">
      <w:pPr>
        <w:pStyle w:val="Nincstrkz"/>
        <w:jc w:val="both"/>
        <w:rPr>
          <w:rFonts w:ascii="Times New Roman" w:hAnsi="Times New Roman" w:cs="Times New Roman"/>
          <w:sz w:val="24"/>
          <w:szCs w:val="24"/>
        </w:rPr>
      </w:pPr>
      <w:r w:rsidRPr="0007640E">
        <w:rPr>
          <w:rFonts w:ascii="Times New Roman" w:hAnsi="Times New Roman" w:cs="Times New Roman"/>
          <w:sz w:val="24"/>
          <w:szCs w:val="24"/>
        </w:rPr>
        <w:t>A</w:t>
      </w:r>
      <w:r w:rsidR="007161CA" w:rsidRPr="0007640E">
        <w:rPr>
          <w:rFonts w:ascii="Times New Roman" w:hAnsi="Times New Roman" w:cs="Times New Roman"/>
          <w:sz w:val="24"/>
          <w:szCs w:val="24"/>
        </w:rPr>
        <w:t>z Adatkezelő kapcsán</w:t>
      </w:r>
      <w:r w:rsidR="00B15731" w:rsidRPr="0007640E">
        <w:rPr>
          <w:rFonts w:ascii="Times New Roman" w:hAnsi="Times New Roman" w:cs="Times New Roman"/>
          <w:sz w:val="24"/>
          <w:szCs w:val="24"/>
        </w:rPr>
        <w:t xml:space="preserve"> a GDPR 37. cikk (1) bekezdésében foglalt feltételek nem állnak fenn, így adatvédelmi tisztviselő kinevezésére nem került sor. </w:t>
      </w:r>
    </w:p>
    <w:p w14:paraId="593B40FE" w14:textId="5094C8DB" w:rsidR="00555DB1" w:rsidRPr="0007640E" w:rsidRDefault="00555DB1" w:rsidP="00C70921">
      <w:pPr>
        <w:spacing w:after="0" w:line="240" w:lineRule="auto"/>
        <w:jc w:val="both"/>
        <w:rPr>
          <w:rFonts w:ascii="Times New Roman" w:hAnsi="Times New Roman" w:cs="Times New Roman"/>
          <w:sz w:val="24"/>
          <w:szCs w:val="24"/>
        </w:rPr>
      </w:pPr>
    </w:p>
    <w:sectPr w:rsidR="00555DB1" w:rsidRPr="000764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Futura Bk">
    <w:altName w:val="Century Gothic"/>
    <w:panose1 w:val="020B0602020204020303"/>
    <w:charset w:val="EE"/>
    <w:family w:val="swiss"/>
    <w:notTrueType/>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1E"/>
    <w:multiLevelType w:val="multilevel"/>
    <w:tmpl w:val="2E7A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45788"/>
    <w:multiLevelType w:val="multilevel"/>
    <w:tmpl w:val="973C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27D86"/>
    <w:multiLevelType w:val="hybridMultilevel"/>
    <w:tmpl w:val="0F626C54"/>
    <w:lvl w:ilvl="0" w:tplc="B3D6C90A">
      <w:start w:val="1"/>
      <w:numFmt w:val="decimal"/>
      <w:pStyle w:val="1bullet"/>
      <w:lvlText w:val="%1.)"/>
      <w:lvlJc w:val="left"/>
      <w:pPr>
        <w:tabs>
          <w:tab w:val="num" w:pos="1134"/>
        </w:tabs>
        <w:ind w:left="1134" w:hanging="283"/>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C50412A">
      <w:start w:val="6"/>
      <w:numFmt w:val="lowerLetter"/>
      <w:lvlText w:val="%2)"/>
      <w:lvlJc w:val="left"/>
      <w:pPr>
        <w:tabs>
          <w:tab w:val="num" w:pos="834"/>
        </w:tabs>
        <w:ind w:left="834" w:hanging="360"/>
      </w:pPr>
      <w:rPr>
        <w:rFonts w:hint="default"/>
      </w:rPr>
    </w:lvl>
    <w:lvl w:ilvl="2" w:tplc="040E001B" w:tentative="1">
      <w:start w:val="1"/>
      <w:numFmt w:val="lowerRoman"/>
      <w:lvlText w:val="%3."/>
      <w:lvlJc w:val="right"/>
      <w:pPr>
        <w:tabs>
          <w:tab w:val="num" w:pos="1554"/>
        </w:tabs>
        <w:ind w:left="1554" w:hanging="180"/>
      </w:pPr>
    </w:lvl>
    <w:lvl w:ilvl="3" w:tplc="040E000F" w:tentative="1">
      <w:start w:val="1"/>
      <w:numFmt w:val="decimal"/>
      <w:lvlText w:val="%4."/>
      <w:lvlJc w:val="left"/>
      <w:pPr>
        <w:tabs>
          <w:tab w:val="num" w:pos="2274"/>
        </w:tabs>
        <w:ind w:left="2274" w:hanging="360"/>
      </w:pPr>
    </w:lvl>
    <w:lvl w:ilvl="4" w:tplc="040E0019" w:tentative="1">
      <w:start w:val="1"/>
      <w:numFmt w:val="lowerLetter"/>
      <w:lvlText w:val="%5."/>
      <w:lvlJc w:val="left"/>
      <w:pPr>
        <w:tabs>
          <w:tab w:val="num" w:pos="2994"/>
        </w:tabs>
        <w:ind w:left="2994" w:hanging="360"/>
      </w:pPr>
    </w:lvl>
    <w:lvl w:ilvl="5" w:tplc="040E001B" w:tentative="1">
      <w:start w:val="1"/>
      <w:numFmt w:val="lowerRoman"/>
      <w:lvlText w:val="%6."/>
      <w:lvlJc w:val="right"/>
      <w:pPr>
        <w:tabs>
          <w:tab w:val="num" w:pos="3714"/>
        </w:tabs>
        <w:ind w:left="3714" w:hanging="180"/>
      </w:pPr>
    </w:lvl>
    <w:lvl w:ilvl="6" w:tplc="040E000F" w:tentative="1">
      <w:start w:val="1"/>
      <w:numFmt w:val="decimal"/>
      <w:lvlText w:val="%7."/>
      <w:lvlJc w:val="left"/>
      <w:pPr>
        <w:tabs>
          <w:tab w:val="num" w:pos="4434"/>
        </w:tabs>
        <w:ind w:left="4434" w:hanging="360"/>
      </w:pPr>
    </w:lvl>
    <w:lvl w:ilvl="7" w:tplc="040E0019" w:tentative="1">
      <w:start w:val="1"/>
      <w:numFmt w:val="lowerLetter"/>
      <w:lvlText w:val="%8."/>
      <w:lvlJc w:val="left"/>
      <w:pPr>
        <w:tabs>
          <w:tab w:val="num" w:pos="5154"/>
        </w:tabs>
        <w:ind w:left="5154" w:hanging="360"/>
      </w:pPr>
    </w:lvl>
    <w:lvl w:ilvl="8" w:tplc="040E001B" w:tentative="1">
      <w:start w:val="1"/>
      <w:numFmt w:val="lowerRoman"/>
      <w:lvlText w:val="%9."/>
      <w:lvlJc w:val="right"/>
      <w:pPr>
        <w:tabs>
          <w:tab w:val="num" w:pos="5874"/>
        </w:tabs>
        <w:ind w:left="5874" w:hanging="180"/>
      </w:pPr>
    </w:lvl>
  </w:abstractNum>
  <w:abstractNum w:abstractNumId="3" w15:restartNumberingAfterBreak="0">
    <w:nsid w:val="16740F45"/>
    <w:multiLevelType w:val="multilevel"/>
    <w:tmpl w:val="E7A4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918E7"/>
    <w:multiLevelType w:val="hybridMultilevel"/>
    <w:tmpl w:val="8FA405DC"/>
    <w:lvl w:ilvl="0" w:tplc="040E0001">
      <w:start w:val="1"/>
      <w:numFmt w:val="bullet"/>
      <w:lvlText w:val=""/>
      <w:lvlJc w:val="left"/>
      <w:pPr>
        <w:ind w:left="720" w:hanging="360"/>
      </w:pPr>
      <w:rPr>
        <w:rFonts w:ascii="Symbol" w:hAnsi="Symbol" w:hint="default"/>
      </w:rPr>
    </w:lvl>
    <w:lvl w:ilvl="1" w:tplc="22AA298A">
      <w:start w:val="1"/>
      <w:numFmt w:val="decimal"/>
      <w:lvlText w:val="%2."/>
      <w:lvlJc w:val="left"/>
      <w:pPr>
        <w:ind w:left="1440" w:hanging="360"/>
      </w:pPr>
      <w:rPr>
        <w:rFonts w:hint="default"/>
      </w:rPr>
    </w:lvl>
    <w:lvl w:ilvl="2" w:tplc="040E0005">
      <w:start w:val="1"/>
      <w:numFmt w:val="bullet"/>
      <w:lvlText w:val=""/>
      <w:lvlJc w:val="left"/>
      <w:pPr>
        <w:ind w:left="2160" w:hanging="360"/>
      </w:pPr>
      <w:rPr>
        <w:rFonts w:ascii="Wingdings" w:hAnsi="Wingdings" w:hint="default"/>
      </w:rPr>
    </w:lvl>
    <w:lvl w:ilvl="3" w:tplc="040E000F">
      <w:start w:val="1"/>
      <w:numFmt w:val="decimal"/>
      <w:lvlText w:val="%4."/>
      <w:lvlJc w:val="left"/>
      <w:pPr>
        <w:ind w:left="2880" w:hanging="360"/>
      </w:pPr>
      <w:rPr>
        <w:rFonts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D834BC"/>
    <w:multiLevelType w:val="hybridMultilevel"/>
    <w:tmpl w:val="3CDC2348"/>
    <w:lvl w:ilvl="0" w:tplc="B2DC10A0">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0847363"/>
    <w:multiLevelType w:val="hybridMultilevel"/>
    <w:tmpl w:val="D2106A1C"/>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3160630A"/>
    <w:multiLevelType w:val="hybridMultilevel"/>
    <w:tmpl w:val="8D6ABDA2"/>
    <w:lvl w:ilvl="0" w:tplc="B312639A">
      <w:start w:val="1"/>
      <w:numFmt w:val="lowerLetter"/>
      <w:lvlText w:val="%1)"/>
      <w:lvlJc w:val="left"/>
      <w:pPr>
        <w:tabs>
          <w:tab w:val="num" w:pos="1845"/>
        </w:tabs>
        <w:ind w:left="184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A2214A3"/>
    <w:multiLevelType w:val="hybridMultilevel"/>
    <w:tmpl w:val="2DA6832A"/>
    <w:lvl w:ilvl="0" w:tplc="12E897D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FF764E"/>
    <w:multiLevelType w:val="hybridMultilevel"/>
    <w:tmpl w:val="CF66010C"/>
    <w:lvl w:ilvl="0" w:tplc="7C86C036">
      <w:start w:val="1"/>
      <w:numFmt w:val="lowerLetter"/>
      <w:pStyle w:val="StyleabulletAfter2pt"/>
      <w:lvlText w:val="%1)"/>
      <w:lvlJc w:val="left"/>
      <w:pPr>
        <w:tabs>
          <w:tab w:val="num" w:pos="765"/>
        </w:tabs>
        <w:ind w:left="765" w:hanging="405"/>
      </w:pPr>
      <w:rPr>
        <w:rFonts w:hint="default"/>
      </w:rPr>
    </w:lvl>
    <w:lvl w:ilvl="1" w:tplc="B312639A">
      <w:start w:val="1"/>
      <w:numFmt w:val="lowerLetter"/>
      <w:lvlText w:val="%2)"/>
      <w:lvlJc w:val="left"/>
      <w:pPr>
        <w:tabs>
          <w:tab w:val="num" w:pos="1485"/>
        </w:tabs>
        <w:ind w:left="1485" w:hanging="405"/>
      </w:pPr>
      <w:rPr>
        <w:rFonts w:hint="default"/>
      </w:rPr>
    </w:lvl>
    <w:lvl w:ilvl="2" w:tplc="679C3A26">
      <w:start w:val="1"/>
      <w:numFmt w:val="bullet"/>
      <w:lvlText w:val="-"/>
      <w:lvlJc w:val="left"/>
      <w:pPr>
        <w:tabs>
          <w:tab w:val="num" w:pos="2340"/>
        </w:tabs>
        <w:ind w:left="2340" w:hanging="360"/>
      </w:pPr>
      <w:rPr>
        <w:rFonts w:ascii="Times New Roman" w:eastAsia="Times New Roman" w:hAnsi="Times New Roman" w:cs="Times New Roman" w:hint="default"/>
      </w:rPr>
    </w:lvl>
    <w:lvl w:ilvl="3" w:tplc="C38C6428">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1528743">
    <w:abstractNumId w:val="4"/>
  </w:num>
  <w:num w:numId="2" w16cid:durableId="183638065">
    <w:abstractNumId w:val="6"/>
  </w:num>
  <w:num w:numId="3" w16cid:durableId="695034563">
    <w:abstractNumId w:val="1"/>
  </w:num>
  <w:num w:numId="4" w16cid:durableId="1429740868">
    <w:abstractNumId w:val="3"/>
  </w:num>
  <w:num w:numId="5" w16cid:durableId="443689732">
    <w:abstractNumId w:val="0"/>
  </w:num>
  <w:num w:numId="6" w16cid:durableId="433212332">
    <w:abstractNumId w:val="9"/>
  </w:num>
  <w:num w:numId="7" w16cid:durableId="2122528286">
    <w:abstractNumId w:val="2"/>
  </w:num>
  <w:num w:numId="8" w16cid:durableId="1449006847">
    <w:abstractNumId w:val="7"/>
  </w:num>
  <w:num w:numId="9" w16cid:durableId="1481389259">
    <w:abstractNumId w:val="8"/>
  </w:num>
  <w:num w:numId="10" w16cid:durableId="12006303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40"/>
    <w:rsid w:val="00023BA7"/>
    <w:rsid w:val="00024BDB"/>
    <w:rsid w:val="00027D84"/>
    <w:rsid w:val="0003197D"/>
    <w:rsid w:val="000375C4"/>
    <w:rsid w:val="00037F83"/>
    <w:rsid w:val="000763A9"/>
    <w:rsid w:val="0007640E"/>
    <w:rsid w:val="00080B23"/>
    <w:rsid w:val="000A2CFD"/>
    <w:rsid w:val="000A3F30"/>
    <w:rsid w:val="00131509"/>
    <w:rsid w:val="00136E91"/>
    <w:rsid w:val="00164A28"/>
    <w:rsid w:val="0018788D"/>
    <w:rsid w:val="001A403E"/>
    <w:rsid w:val="001B2846"/>
    <w:rsid w:val="001C0C56"/>
    <w:rsid w:val="001D2825"/>
    <w:rsid w:val="001E40AD"/>
    <w:rsid w:val="00206965"/>
    <w:rsid w:val="00217149"/>
    <w:rsid w:val="00222DCA"/>
    <w:rsid w:val="00232C9B"/>
    <w:rsid w:val="0028760D"/>
    <w:rsid w:val="002C2770"/>
    <w:rsid w:val="002C58B8"/>
    <w:rsid w:val="002E0FE5"/>
    <w:rsid w:val="00331CA4"/>
    <w:rsid w:val="0034526B"/>
    <w:rsid w:val="00350B2A"/>
    <w:rsid w:val="00354B7F"/>
    <w:rsid w:val="00362459"/>
    <w:rsid w:val="00381838"/>
    <w:rsid w:val="003A5A94"/>
    <w:rsid w:val="003B52C5"/>
    <w:rsid w:val="003C3626"/>
    <w:rsid w:val="003C3C3A"/>
    <w:rsid w:val="003F4119"/>
    <w:rsid w:val="00433432"/>
    <w:rsid w:val="00462927"/>
    <w:rsid w:val="00491D98"/>
    <w:rsid w:val="004C253D"/>
    <w:rsid w:val="004D3CAE"/>
    <w:rsid w:val="004D468B"/>
    <w:rsid w:val="004E1494"/>
    <w:rsid w:val="004E5EE6"/>
    <w:rsid w:val="00501A5E"/>
    <w:rsid w:val="005055F8"/>
    <w:rsid w:val="00532F51"/>
    <w:rsid w:val="00555DB1"/>
    <w:rsid w:val="005A63BE"/>
    <w:rsid w:val="005D0625"/>
    <w:rsid w:val="006007B6"/>
    <w:rsid w:val="00626D36"/>
    <w:rsid w:val="006376A9"/>
    <w:rsid w:val="00650C55"/>
    <w:rsid w:val="00656090"/>
    <w:rsid w:val="00666398"/>
    <w:rsid w:val="00673481"/>
    <w:rsid w:val="006765E0"/>
    <w:rsid w:val="006773F8"/>
    <w:rsid w:val="00691F27"/>
    <w:rsid w:val="0071277E"/>
    <w:rsid w:val="007161CA"/>
    <w:rsid w:val="00792531"/>
    <w:rsid w:val="007A4FD6"/>
    <w:rsid w:val="007B0E77"/>
    <w:rsid w:val="007F7484"/>
    <w:rsid w:val="0080355E"/>
    <w:rsid w:val="00803D44"/>
    <w:rsid w:val="00804D99"/>
    <w:rsid w:val="008260F5"/>
    <w:rsid w:val="0084436F"/>
    <w:rsid w:val="0084488C"/>
    <w:rsid w:val="008633D1"/>
    <w:rsid w:val="008705C0"/>
    <w:rsid w:val="008830D8"/>
    <w:rsid w:val="008A1DB9"/>
    <w:rsid w:val="008E1251"/>
    <w:rsid w:val="008E1E94"/>
    <w:rsid w:val="008F1ECA"/>
    <w:rsid w:val="00921F97"/>
    <w:rsid w:val="009409D6"/>
    <w:rsid w:val="00961903"/>
    <w:rsid w:val="0097284B"/>
    <w:rsid w:val="009765AD"/>
    <w:rsid w:val="00976A93"/>
    <w:rsid w:val="009930CA"/>
    <w:rsid w:val="009C31CB"/>
    <w:rsid w:val="009C37D3"/>
    <w:rsid w:val="009D5863"/>
    <w:rsid w:val="009F036D"/>
    <w:rsid w:val="00A045B3"/>
    <w:rsid w:val="00A24EEC"/>
    <w:rsid w:val="00A4258F"/>
    <w:rsid w:val="00A52B49"/>
    <w:rsid w:val="00A5363C"/>
    <w:rsid w:val="00A77603"/>
    <w:rsid w:val="00AA2FB0"/>
    <w:rsid w:val="00B15731"/>
    <w:rsid w:val="00B41137"/>
    <w:rsid w:val="00B52426"/>
    <w:rsid w:val="00B72085"/>
    <w:rsid w:val="00BB31F8"/>
    <w:rsid w:val="00BE4FC1"/>
    <w:rsid w:val="00C239AD"/>
    <w:rsid w:val="00C36F03"/>
    <w:rsid w:val="00C52578"/>
    <w:rsid w:val="00C56FE4"/>
    <w:rsid w:val="00C62323"/>
    <w:rsid w:val="00C70921"/>
    <w:rsid w:val="00C75BA5"/>
    <w:rsid w:val="00C82AA5"/>
    <w:rsid w:val="00C95BF4"/>
    <w:rsid w:val="00CB44D5"/>
    <w:rsid w:val="00CC487A"/>
    <w:rsid w:val="00CD5ACD"/>
    <w:rsid w:val="00CE1E89"/>
    <w:rsid w:val="00CE77CA"/>
    <w:rsid w:val="00CE7FB6"/>
    <w:rsid w:val="00D0246F"/>
    <w:rsid w:val="00D03FB7"/>
    <w:rsid w:val="00D11619"/>
    <w:rsid w:val="00D11B4C"/>
    <w:rsid w:val="00D41D5A"/>
    <w:rsid w:val="00D662FD"/>
    <w:rsid w:val="00D72575"/>
    <w:rsid w:val="00D91D93"/>
    <w:rsid w:val="00D9498D"/>
    <w:rsid w:val="00DB219A"/>
    <w:rsid w:val="00DE753A"/>
    <w:rsid w:val="00E032F3"/>
    <w:rsid w:val="00E23531"/>
    <w:rsid w:val="00E611E4"/>
    <w:rsid w:val="00E972A1"/>
    <w:rsid w:val="00EB52C6"/>
    <w:rsid w:val="00EC754C"/>
    <w:rsid w:val="00ED24CF"/>
    <w:rsid w:val="00EE0C09"/>
    <w:rsid w:val="00EE2BF8"/>
    <w:rsid w:val="00EE348E"/>
    <w:rsid w:val="00EE7B63"/>
    <w:rsid w:val="00F37794"/>
    <w:rsid w:val="00F51E9B"/>
    <w:rsid w:val="00FB280B"/>
    <w:rsid w:val="00FD2940"/>
    <w:rsid w:val="00FD6BD6"/>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BC6A40"/>
  <w15:docId w15:val="{821A5A9E-6382-E044-99A7-0F819F65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734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6734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705C0"/>
    <w:rPr>
      <w:color w:val="0000FF"/>
      <w:u w:val="single"/>
    </w:rPr>
  </w:style>
  <w:style w:type="character" w:customStyle="1" w:styleId="Feloldatlanmegemlts1">
    <w:name w:val="Feloldatlan megemlítés1"/>
    <w:basedOn w:val="Bekezdsalapbettpusa"/>
    <w:uiPriority w:val="99"/>
    <w:semiHidden/>
    <w:unhideWhenUsed/>
    <w:rsid w:val="008705C0"/>
    <w:rPr>
      <w:color w:val="605E5C"/>
      <w:shd w:val="clear" w:color="auto" w:fill="E1DFDD"/>
    </w:rPr>
  </w:style>
  <w:style w:type="character" w:styleId="Ershivatkozs">
    <w:name w:val="Intense Reference"/>
    <w:basedOn w:val="Bekezdsalapbettpusa"/>
    <w:uiPriority w:val="32"/>
    <w:qFormat/>
    <w:rsid w:val="008705C0"/>
    <w:rPr>
      <w:b/>
      <w:bCs/>
      <w:smallCaps/>
      <w:color w:val="ED7D31" w:themeColor="accent2"/>
      <w:spacing w:val="5"/>
      <w:u w:val="single"/>
    </w:rPr>
  </w:style>
  <w:style w:type="character" w:styleId="Jegyzethivatkozs">
    <w:name w:val="annotation reference"/>
    <w:basedOn w:val="Bekezdsalapbettpusa"/>
    <w:uiPriority w:val="99"/>
    <w:semiHidden/>
    <w:unhideWhenUsed/>
    <w:rsid w:val="009D5863"/>
    <w:rPr>
      <w:sz w:val="16"/>
      <w:szCs w:val="16"/>
    </w:rPr>
  </w:style>
  <w:style w:type="paragraph" w:styleId="Jegyzetszveg">
    <w:name w:val="annotation text"/>
    <w:basedOn w:val="Norml"/>
    <w:link w:val="JegyzetszvegChar"/>
    <w:uiPriority w:val="99"/>
    <w:semiHidden/>
    <w:unhideWhenUsed/>
    <w:rsid w:val="009D5863"/>
    <w:pPr>
      <w:spacing w:line="240" w:lineRule="auto"/>
    </w:pPr>
    <w:rPr>
      <w:sz w:val="20"/>
      <w:szCs w:val="20"/>
    </w:rPr>
  </w:style>
  <w:style w:type="character" w:customStyle="1" w:styleId="JegyzetszvegChar">
    <w:name w:val="Jegyzetszöveg Char"/>
    <w:basedOn w:val="Bekezdsalapbettpusa"/>
    <w:link w:val="Jegyzetszveg"/>
    <w:uiPriority w:val="99"/>
    <w:semiHidden/>
    <w:rsid w:val="009D5863"/>
    <w:rPr>
      <w:sz w:val="20"/>
      <w:szCs w:val="20"/>
    </w:rPr>
  </w:style>
  <w:style w:type="paragraph" w:styleId="Megjegyzstrgya">
    <w:name w:val="annotation subject"/>
    <w:basedOn w:val="Jegyzetszveg"/>
    <w:next w:val="Jegyzetszveg"/>
    <w:link w:val="MegjegyzstrgyaChar"/>
    <w:uiPriority w:val="99"/>
    <w:semiHidden/>
    <w:unhideWhenUsed/>
    <w:rsid w:val="009D5863"/>
    <w:rPr>
      <w:b/>
      <w:bCs/>
    </w:rPr>
  </w:style>
  <w:style w:type="character" w:customStyle="1" w:styleId="MegjegyzstrgyaChar">
    <w:name w:val="Megjegyzés tárgya Char"/>
    <w:basedOn w:val="JegyzetszvegChar"/>
    <w:link w:val="Megjegyzstrgya"/>
    <w:uiPriority w:val="99"/>
    <w:semiHidden/>
    <w:rsid w:val="009D5863"/>
    <w:rPr>
      <w:b/>
      <w:bCs/>
      <w:sz w:val="20"/>
      <w:szCs w:val="20"/>
    </w:rPr>
  </w:style>
  <w:style w:type="paragraph" w:styleId="Vltozat">
    <w:name w:val="Revision"/>
    <w:hidden/>
    <w:uiPriority w:val="99"/>
    <w:semiHidden/>
    <w:rsid w:val="009D5863"/>
    <w:pPr>
      <w:spacing w:after="0" w:line="240" w:lineRule="auto"/>
    </w:pPr>
  </w:style>
  <w:style w:type="paragraph" w:styleId="Buborkszveg">
    <w:name w:val="Balloon Text"/>
    <w:basedOn w:val="Norml"/>
    <w:link w:val="BuborkszvegChar"/>
    <w:uiPriority w:val="99"/>
    <w:semiHidden/>
    <w:unhideWhenUsed/>
    <w:rsid w:val="009D586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D5863"/>
    <w:rPr>
      <w:rFonts w:ascii="Segoe UI" w:hAnsi="Segoe UI" w:cs="Segoe UI"/>
      <w:sz w:val="18"/>
      <w:szCs w:val="18"/>
    </w:rPr>
  </w:style>
  <w:style w:type="paragraph" w:styleId="Listaszerbekezds">
    <w:name w:val="List Paragraph"/>
    <w:basedOn w:val="Norml"/>
    <w:uiPriority w:val="34"/>
    <w:qFormat/>
    <w:rsid w:val="003B52C5"/>
    <w:pPr>
      <w:spacing w:after="200" w:line="276" w:lineRule="auto"/>
      <w:ind w:left="720"/>
      <w:contextualSpacing/>
    </w:pPr>
    <w:rPr>
      <w:rFonts w:eastAsiaTheme="minorEastAsia"/>
      <w:lang w:eastAsia="hu-HU"/>
    </w:rPr>
  </w:style>
  <w:style w:type="paragraph" w:styleId="NormlWeb">
    <w:name w:val="Normal (Web)"/>
    <w:basedOn w:val="Norml"/>
    <w:uiPriority w:val="99"/>
    <w:unhideWhenUsed/>
    <w:rsid w:val="003B52C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673481"/>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673481"/>
    <w:rPr>
      <w:rFonts w:asciiTheme="majorHAnsi" w:eastAsiaTheme="majorEastAsia" w:hAnsiTheme="majorHAnsi" w:cstheme="majorBidi"/>
      <w:color w:val="2F5496" w:themeColor="accent1" w:themeShade="BF"/>
      <w:sz w:val="26"/>
      <w:szCs w:val="26"/>
    </w:rPr>
  </w:style>
  <w:style w:type="paragraph" w:styleId="Nincstrkz">
    <w:name w:val="No Spacing"/>
    <w:uiPriority w:val="1"/>
    <w:qFormat/>
    <w:rsid w:val="00673481"/>
    <w:pPr>
      <w:spacing w:after="0" w:line="240" w:lineRule="auto"/>
    </w:pPr>
  </w:style>
  <w:style w:type="paragraph" w:customStyle="1" w:styleId="StyleabulletAfter2pt">
    <w:name w:val="Style a) bullet + After:  2 pt"/>
    <w:basedOn w:val="Norml"/>
    <w:rsid w:val="00C56FE4"/>
    <w:pPr>
      <w:numPr>
        <w:numId w:val="6"/>
      </w:numPr>
      <w:spacing w:before="120" w:after="60" w:line="240" w:lineRule="auto"/>
      <w:jc w:val="both"/>
      <w:outlineLvl w:val="0"/>
    </w:pPr>
    <w:rPr>
      <w:rFonts w:ascii="Futura Bk" w:eastAsia="Times New Roman" w:hAnsi="Futura Bk" w:cs="Times New Roman"/>
      <w:kern w:val="16"/>
      <w:sz w:val="20"/>
      <w:szCs w:val="20"/>
    </w:rPr>
  </w:style>
  <w:style w:type="paragraph" w:customStyle="1" w:styleId="1bullet">
    <w:name w:val="1) bullet"/>
    <w:basedOn w:val="Norml"/>
    <w:rsid w:val="00C56FE4"/>
    <w:pPr>
      <w:numPr>
        <w:numId w:val="7"/>
      </w:numPr>
      <w:spacing w:before="60" w:after="0" w:line="240" w:lineRule="auto"/>
      <w:jc w:val="both"/>
    </w:pPr>
    <w:rPr>
      <w:rFonts w:ascii="Futura Bk" w:eastAsia="Times New Roman" w:hAnsi="Futura Bk" w:cs="Times New Roman"/>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h@ceh.hu" TargetMode="External"/><Relationship Id="rId5" Type="http://schemas.openxmlformats.org/officeDocument/2006/relationships/hyperlink" Target="http://www.ceh.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3775</Words>
  <Characters>26055</Characters>
  <Application>Microsoft Office Word</Application>
  <DocSecurity>0</DocSecurity>
  <Lines>217</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Kazár Natália</dc:creator>
  <cp:keywords/>
  <dc:description/>
  <cp:lastModifiedBy>Balázs dr. Poczkodi</cp:lastModifiedBy>
  <cp:revision>4</cp:revision>
  <cp:lastPrinted>2020-03-10T15:46:00Z</cp:lastPrinted>
  <dcterms:created xsi:type="dcterms:W3CDTF">2023-06-12T12:30:00Z</dcterms:created>
  <dcterms:modified xsi:type="dcterms:W3CDTF">2023-06-12T12:41:00Z</dcterms:modified>
</cp:coreProperties>
</file>